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4FE3F" w14:textId="77777777" w:rsidR="00333995" w:rsidRPr="008A3472" w:rsidRDefault="00333995" w:rsidP="00333995">
      <w:pPr>
        <w:pStyle w:val="Standard"/>
        <w:spacing w:line="288" w:lineRule="auto"/>
        <w:rPr>
          <w:rFonts w:cs="Liberation Serif"/>
          <w:b/>
          <w:color w:val="000000"/>
          <w:sz w:val="22"/>
          <w:szCs w:val="22"/>
        </w:rPr>
      </w:pPr>
    </w:p>
    <w:p w14:paraId="528AB1D8" w14:textId="77777777" w:rsidR="00333995" w:rsidRPr="008A3472" w:rsidRDefault="00333995" w:rsidP="00333995">
      <w:pPr>
        <w:pStyle w:val="Standard"/>
        <w:spacing w:line="288" w:lineRule="auto"/>
        <w:rPr>
          <w:rFonts w:cs="Liberation Serif"/>
          <w:sz w:val="22"/>
          <w:szCs w:val="22"/>
        </w:rPr>
      </w:pPr>
      <w:r w:rsidRPr="008A3472">
        <w:rPr>
          <w:rFonts w:cs="Liberation Serif"/>
          <w:b/>
          <w:color w:val="000000"/>
          <w:sz w:val="22"/>
          <w:szCs w:val="22"/>
        </w:rPr>
        <w:t xml:space="preserve">Załącznik nr 7  do SWZ                                                                                        </w:t>
      </w:r>
      <w:r w:rsidRPr="008A3472">
        <w:rPr>
          <w:rFonts w:cs="Liberation Serif"/>
          <w:color w:val="000000"/>
          <w:sz w:val="22"/>
          <w:szCs w:val="22"/>
        </w:rPr>
        <w:t>Projekt umowy</w:t>
      </w:r>
    </w:p>
    <w:p w14:paraId="2DD58828" w14:textId="77777777" w:rsidR="00333995" w:rsidRPr="008A3472" w:rsidRDefault="00333995" w:rsidP="00333995">
      <w:pPr>
        <w:pStyle w:val="Standard"/>
        <w:spacing w:line="288" w:lineRule="auto"/>
        <w:jc w:val="center"/>
        <w:rPr>
          <w:rFonts w:cs="Liberation Serif"/>
          <w:color w:val="000000"/>
          <w:sz w:val="22"/>
          <w:szCs w:val="22"/>
        </w:rPr>
      </w:pPr>
    </w:p>
    <w:p w14:paraId="73D53474" w14:textId="77777777" w:rsidR="00333995" w:rsidRPr="008A3472" w:rsidRDefault="00333995" w:rsidP="00333995">
      <w:pPr>
        <w:pStyle w:val="Standard"/>
        <w:spacing w:line="288" w:lineRule="auto"/>
        <w:rPr>
          <w:rFonts w:cs="Liberation Serif"/>
          <w:color w:val="000000"/>
          <w:sz w:val="22"/>
          <w:szCs w:val="22"/>
        </w:rPr>
      </w:pPr>
      <w:r w:rsidRPr="008A3472">
        <w:rPr>
          <w:rFonts w:cs="Liberation Serif"/>
          <w:color w:val="000000"/>
          <w:sz w:val="22"/>
          <w:szCs w:val="22"/>
        </w:rPr>
        <w:t>zawarta w dniu …………2024 r. w Sierpcu , pomiędzy:</w:t>
      </w:r>
    </w:p>
    <w:p w14:paraId="554A42BF" w14:textId="77777777" w:rsidR="00333995" w:rsidRPr="008A3472" w:rsidRDefault="00333995" w:rsidP="00333995">
      <w:pPr>
        <w:pStyle w:val="Standard"/>
        <w:tabs>
          <w:tab w:val="left" w:pos="2268"/>
        </w:tabs>
        <w:spacing w:line="288" w:lineRule="auto"/>
        <w:jc w:val="both"/>
        <w:rPr>
          <w:rFonts w:cs="Liberation Serif"/>
          <w:b/>
          <w:color w:val="000000"/>
          <w:spacing w:val="-3"/>
          <w:sz w:val="22"/>
          <w:szCs w:val="22"/>
        </w:rPr>
      </w:pPr>
    </w:p>
    <w:p w14:paraId="1CEF75ED" w14:textId="77777777" w:rsidR="00333995" w:rsidRPr="008A3472" w:rsidRDefault="00333995" w:rsidP="00333995">
      <w:pPr>
        <w:pStyle w:val="Standard"/>
        <w:jc w:val="both"/>
        <w:rPr>
          <w:rFonts w:cs="Liberation Serif"/>
          <w:sz w:val="22"/>
          <w:szCs w:val="22"/>
        </w:rPr>
      </w:pPr>
      <w:r w:rsidRPr="008A3472">
        <w:rPr>
          <w:rFonts w:cs="Liberation Serif"/>
          <w:sz w:val="22"/>
          <w:szCs w:val="22"/>
        </w:rPr>
        <w:t>Powiatem Sierpeckim – Starostwo Powiatowe w Sierpcu, 09 – 200 Sierpc, ul. Świętokrzyska 2a, NIP 77616 76252, zwanym dalej ,,Z</w:t>
      </w:r>
      <w:r>
        <w:rPr>
          <w:rFonts w:cs="Liberation Serif"/>
          <w:sz w:val="22"/>
          <w:szCs w:val="22"/>
        </w:rPr>
        <w:t>amawiającym”</w:t>
      </w:r>
      <w:r w:rsidRPr="008A3472">
        <w:rPr>
          <w:rFonts w:cs="Liberation Serif"/>
          <w:sz w:val="22"/>
          <w:szCs w:val="22"/>
        </w:rPr>
        <w:t xml:space="preserve"> reprezentowanym przez:</w:t>
      </w:r>
    </w:p>
    <w:p w14:paraId="298BC517" w14:textId="77777777" w:rsidR="00333995" w:rsidRPr="008A3472" w:rsidRDefault="00333995" w:rsidP="00333995">
      <w:pPr>
        <w:pStyle w:val="Standard"/>
        <w:jc w:val="both"/>
        <w:rPr>
          <w:rFonts w:cs="Liberation Serif"/>
          <w:sz w:val="22"/>
          <w:szCs w:val="22"/>
        </w:rPr>
      </w:pPr>
      <w:r w:rsidRPr="008A3472">
        <w:rPr>
          <w:rFonts w:cs="Liberation Serif"/>
          <w:b/>
          <w:bCs/>
          <w:sz w:val="22"/>
          <w:szCs w:val="22"/>
        </w:rPr>
        <w:t xml:space="preserve">Pana Przemysława Burzyńskiego </w:t>
      </w:r>
      <w:r w:rsidRPr="008A3472">
        <w:rPr>
          <w:rFonts w:cs="Liberation Serif"/>
          <w:sz w:val="22"/>
          <w:szCs w:val="22"/>
        </w:rPr>
        <w:t xml:space="preserve"> </w:t>
      </w:r>
      <w:r w:rsidRPr="008A3472">
        <w:rPr>
          <w:rFonts w:cs="Liberation Serif"/>
          <w:b/>
          <w:bCs/>
          <w:sz w:val="22"/>
          <w:szCs w:val="22"/>
        </w:rPr>
        <w:t>– Starostę Sierpeckiego</w:t>
      </w:r>
    </w:p>
    <w:p w14:paraId="7214BB79" w14:textId="77777777" w:rsidR="00333995" w:rsidRPr="008A3472" w:rsidRDefault="00333995" w:rsidP="00333995">
      <w:pPr>
        <w:pStyle w:val="Standard"/>
        <w:tabs>
          <w:tab w:val="left" w:pos="2268"/>
        </w:tabs>
        <w:spacing w:line="288" w:lineRule="auto"/>
        <w:jc w:val="both"/>
        <w:rPr>
          <w:rFonts w:cs="Liberation Serif"/>
          <w:sz w:val="22"/>
          <w:szCs w:val="22"/>
        </w:rPr>
      </w:pPr>
      <w:r w:rsidRPr="008A3472">
        <w:rPr>
          <w:rFonts w:cs="Liberation Serif"/>
          <w:b/>
          <w:bCs/>
          <w:color w:val="000000"/>
          <w:sz w:val="22"/>
          <w:szCs w:val="22"/>
        </w:rPr>
        <w:t>Pana P</w:t>
      </w:r>
      <w:r>
        <w:rPr>
          <w:rFonts w:cs="Liberation Serif"/>
          <w:b/>
          <w:bCs/>
          <w:color w:val="000000"/>
          <w:sz w:val="22"/>
          <w:szCs w:val="22"/>
        </w:rPr>
        <w:t xml:space="preserve">iotra </w:t>
      </w:r>
      <w:r w:rsidRPr="008A3472">
        <w:rPr>
          <w:rFonts w:cs="Liberation Serif"/>
          <w:b/>
          <w:bCs/>
          <w:color w:val="000000"/>
          <w:sz w:val="22"/>
          <w:szCs w:val="22"/>
        </w:rPr>
        <w:t xml:space="preserve">Łukasza </w:t>
      </w:r>
      <w:proofErr w:type="spellStart"/>
      <w:r w:rsidRPr="008A3472">
        <w:rPr>
          <w:rFonts w:cs="Liberation Serif"/>
          <w:b/>
          <w:bCs/>
          <w:color w:val="000000"/>
          <w:sz w:val="22"/>
          <w:szCs w:val="22"/>
        </w:rPr>
        <w:t>Rzeszotarskiego</w:t>
      </w:r>
      <w:proofErr w:type="spellEnd"/>
      <w:r w:rsidRPr="008A3472">
        <w:rPr>
          <w:rFonts w:cs="Liberation Serif"/>
          <w:b/>
          <w:bCs/>
          <w:color w:val="000000"/>
          <w:sz w:val="22"/>
          <w:szCs w:val="22"/>
        </w:rPr>
        <w:t xml:space="preserve"> – Wicestarostę Sierpeckiego, z </w:t>
      </w:r>
      <w:r w:rsidRPr="008A3472">
        <w:rPr>
          <w:rFonts w:eastAsia="Times New Roman" w:cs="Liberation Serif"/>
          <w:b/>
          <w:bCs/>
          <w:color w:val="000000"/>
          <w:sz w:val="22"/>
          <w:szCs w:val="22"/>
          <w:lang w:eastAsia="pl-PL" w:bidi="pl-PL"/>
        </w:rPr>
        <w:t xml:space="preserve">kontrasygnatą Zbigniewa </w:t>
      </w:r>
      <w:proofErr w:type="spellStart"/>
      <w:r w:rsidRPr="008A3472">
        <w:rPr>
          <w:rFonts w:eastAsia="Times New Roman" w:cs="Liberation Serif"/>
          <w:b/>
          <w:bCs/>
          <w:color w:val="000000"/>
          <w:sz w:val="22"/>
          <w:szCs w:val="22"/>
          <w:lang w:eastAsia="pl-PL" w:bidi="pl-PL"/>
        </w:rPr>
        <w:t>Garwackiego</w:t>
      </w:r>
      <w:proofErr w:type="spellEnd"/>
      <w:r w:rsidRPr="008A3472">
        <w:rPr>
          <w:rFonts w:eastAsia="Times New Roman" w:cs="Liberation Serif"/>
          <w:b/>
          <w:bCs/>
          <w:color w:val="000000"/>
          <w:sz w:val="22"/>
          <w:szCs w:val="22"/>
          <w:lang w:eastAsia="pl-PL" w:bidi="pl-PL"/>
        </w:rPr>
        <w:t xml:space="preserve">   –  Skarbnika Powiatu,</w:t>
      </w:r>
    </w:p>
    <w:p w14:paraId="20691309" w14:textId="77777777" w:rsidR="00333995" w:rsidRPr="008A3472" w:rsidRDefault="00333995" w:rsidP="00333995">
      <w:pPr>
        <w:pStyle w:val="Standard"/>
        <w:tabs>
          <w:tab w:val="left" w:pos="2268"/>
        </w:tabs>
        <w:spacing w:line="288" w:lineRule="auto"/>
        <w:jc w:val="both"/>
        <w:rPr>
          <w:rFonts w:cs="Liberation Serif"/>
          <w:b/>
          <w:bCs/>
          <w:color w:val="000000"/>
          <w:sz w:val="22"/>
          <w:szCs w:val="22"/>
        </w:rPr>
      </w:pPr>
    </w:p>
    <w:p w14:paraId="7A0C0054" w14:textId="77777777" w:rsidR="00333995" w:rsidRPr="008A3472" w:rsidRDefault="00333995" w:rsidP="00333995">
      <w:pPr>
        <w:pStyle w:val="Standard"/>
        <w:tabs>
          <w:tab w:val="left" w:pos="2268"/>
        </w:tabs>
        <w:spacing w:line="288" w:lineRule="auto"/>
        <w:jc w:val="both"/>
        <w:rPr>
          <w:rFonts w:cs="Liberation Serif"/>
          <w:color w:val="000000"/>
          <w:sz w:val="22"/>
          <w:szCs w:val="22"/>
        </w:rPr>
      </w:pPr>
      <w:r w:rsidRPr="008A3472">
        <w:rPr>
          <w:rFonts w:cs="Liberation Serif"/>
          <w:color w:val="000000"/>
          <w:sz w:val="22"/>
          <w:szCs w:val="22"/>
        </w:rPr>
        <w:t>a</w:t>
      </w:r>
    </w:p>
    <w:p w14:paraId="3975A255" w14:textId="77777777" w:rsidR="00333995" w:rsidRPr="008A3472" w:rsidRDefault="00333995" w:rsidP="00333995">
      <w:pPr>
        <w:pStyle w:val="Standard"/>
        <w:tabs>
          <w:tab w:val="left" w:pos="2268"/>
        </w:tabs>
        <w:spacing w:line="288" w:lineRule="auto"/>
        <w:jc w:val="both"/>
        <w:rPr>
          <w:rFonts w:cs="Liberation Serif"/>
          <w:b/>
          <w:bCs/>
          <w:color w:val="000000"/>
          <w:sz w:val="22"/>
          <w:szCs w:val="22"/>
        </w:rPr>
      </w:pPr>
      <w:r w:rsidRPr="008A3472">
        <w:rPr>
          <w:rFonts w:cs="Liberation Serif"/>
          <w:b/>
          <w:bCs/>
          <w:color w:val="000000"/>
          <w:sz w:val="22"/>
          <w:szCs w:val="22"/>
        </w:rPr>
        <w:t>……………………………………………………………………………………………………………………………………………………………………………………………………</w:t>
      </w:r>
    </w:p>
    <w:p w14:paraId="70E16E9E" w14:textId="77777777" w:rsidR="00333995" w:rsidRPr="008A3472" w:rsidRDefault="00333995" w:rsidP="00333995">
      <w:pPr>
        <w:pStyle w:val="Standard"/>
        <w:tabs>
          <w:tab w:val="left" w:pos="2268"/>
        </w:tabs>
        <w:spacing w:line="288" w:lineRule="auto"/>
        <w:jc w:val="both"/>
        <w:rPr>
          <w:rFonts w:cs="Liberation Serif"/>
          <w:sz w:val="22"/>
          <w:szCs w:val="22"/>
        </w:rPr>
      </w:pPr>
      <w:r w:rsidRPr="008A3472">
        <w:rPr>
          <w:rFonts w:cs="Liberation Serif"/>
          <w:color w:val="000000"/>
          <w:spacing w:val="-3"/>
          <w:sz w:val="22"/>
          <w:szCs w:val="22"/>
        </w:rPr>
        <w:t>zwaną dalej “</w:t>
      </w:r>
      <w:r w:rsidRPr="008A3472">
        <w:rPr>
          <w:rFonts w:cs="Liberation Serif"/>
          <w:b/>
          <w:color w:val="000000"/>
          <w:spacing w:val="-3"/>
          <w:sz w:val="22"/>
          <w:szCs w:val="22"/>
        </w:rPr>
        <w:t>Wykonawcą</w:t>
      </w:r>
      <w:r w:rsidRPr="008A3472">
        <w:rPr>
          <w:rFonts w:cs="Liberation Serif"/>
          <w:color w:val="000000"/>
          <w:spacing w:val="-3"/>
          <w:sz w:val="22"/>
          <w:szCs w:val="22"/>
        </w:rPr>
        <w:t>”</w:t>
      </w:r>
    </w:p>
    <w:p w14:paraId="135D9824" w14:textId="77777777" w:rsidR="00333995" w:rsidRPr="008A3472" w:rsidRDefault="00333995" w:rsidP="00333995">
      <w:pPr>
        <w:pStyle w:val="Standard"/>
        <w:spacing w:line="288" w:lineRule="auto"/>
        <w:jc w:val="both"/>
        <w:rPr>
          <w:rFonts w:cs="Liberation Serif"/>
          <w:color w:val="000000"/>
          <w:spacing w:val="-3"/>
          <w:sz w:val="22"/>
          <w:szCs w:val="22"/>
        </w:rPr>
      </w:pPr>
    </w:p>
    <w:p w14:paraId="08A2508F" w14:textId="77777777" w:rsidR="00333995" w:rsidRPr="008A3472" w:rsidRDefault="00333995" w:rsidP="00333995">
      <w:pPr>
        <w:pStyle w:val="Default"/>
        <w:spacing w:line="288" w:lineRule="auto"/>
        <w:jc w:val="both"/>
        <w:rPr>
          <w:rFonts w:ascii="Liberation Serif" w:eastAsia="Times New Roman" w:hAnsi="Liberation Serif" w:cs="Liberation Serif"/>
          <w:sz w:val="22"/>
          <w:szCs w:val="22"/>
          <w:lang w:eastAsia="pl-PL" w:bidi="ar-SA"/>
        </w:rPr>
      </w:pPr>
      <w:r w:rsidRPr="008A3472">
        <w:rPr>
          <w:rFonts w:ascii="Liberation Serif" w:eastAsia="Times New Roman" w:hAnsi="Liberation Serif" w:cs="Liberation Serif"/>
          <w:sz w:val="22"/>
          <w:szCs w:val="22"/>
          <w:lang w:eastAsia="pl-PL" w:bidi="ar-SA"/>
        </w:rPr>
        <w:t xml:space="preserve">Na podstawie dokonanego przez Zamawiającego wyboru oferty Wykonawcy </w:t>
      </w:r>
      <w:r w:rsidRPr="008A3472">
        <w:rPr>
          <w:rFonts w:ascii="Liberation Serif" w:eastAsia="Times New Roman" w:hAnsi="Liberation Serif" w:cs="Liberation Serif"/>
          <w:sz w:val="22"/>
          <w:szCs w:val="22"/>
          <w:u w:val="single"/>
          <w:lang w:eastAsia="pl-PL" w:bidi="ar-SA"/>
        </w:rPr>
        <w:t>w trybie podstawowym bez negocjacji</w:t>
      </w:r>
      <w:r w:rsidRPr="008A3472">
        <w:rPr>
          <w:rFonts w:ascii="Liberation Serif" w:eastAsia="Times New Roman" w:hAnsi="Liberation Serif" w:cs="Liberation Serif"/>
          <w:sz w:val="22"/>
          <w:szCs w:val="22"/>
          <w:lang w:eastAsia="pl-PL" w:bidi="ar-SA"/>
        </w:rPr>
        <w:t>, w oparciu o art. 275 pkt 1 ustawy z 11 września 2019 r. Prawo zamówień publicznych (</w:t>
      </w:r>
      <w:proofErr w:type="spellStart"/>
      <w:r w:rsidRPr="008A3472">
        <w:rPr>
          <w:rFonts w:ascii="Liberation Serif" w:eastAsia="Times New Roman" w:hAnsi="Liberation Serif" w:cs="Liberation Serif"/>
          <w:sz w:val="22"/>
          <w:szCs w:val="22"/>
          <w:lang w:eastAsia="pl-PL" w:bidi="ar-SA"/>
        </w:rPr>
        <w:t>t.j</w:t>
      </w:r>
      <w:proofErr w:type="spellEnd"/>
      <w:r w:rsidRPr="008A3472">
        <w:rPr>
          <w:rFonts w:ascii="Liberation Serif" w:eastAsia="Times New Roman" w:hAnsi="Liberation Serif" w:cs="Liberation Serif"/>
          <w:sz w:val="22"/>
          <w:szCs w:val="22"/>
          <w:lang w:eastAsia="pl-PL" w:bidi="ar-SA"/>
        </w:rPr>
        <w:t xml:space="preserve">. Dz.U. 2024 r., poz. 1320 dalej zwana </w:t>
      </w:r>
      <w:proofErr w:type="spellStart"/>
      <w:r w:rsidRPr="008A3472">
        <w:rPr>
          <w:rFonts w:ascii="Liberation Serif" w:eastAsia="Times New Roman" w:hAnsi="Liberation Serif" w:cs="Liberation Serif"/>
          <w:sz w:val="22"/>
          <w:szCs w:val="22"/>
          <w:lang w:eastAsia="pl-PL" w:bidi="ar-SA"/>
        </w:rPr>
        <w:t>pzp</w:t>
      </w:r>
      <w:proofErr w:type="spellEnd"/>
      <w:r w:rsidRPr="008A3472">
        <w:rPr>
          <w:rFonts w:ascii="Liberation Serif" w:eastAsia="Times New Roman" w:hAnsi="Liberation Serif" w:cs="Liberation Serif"/>
          <w:sz w:val="22"/>
          <w:szCs w:val="22"/>
          <w:lang w:eastAsia="pl-PL" w:bidi="ar-SA"/>
        </w:rPr>
        <w:t>), została zawarta umowa o następującej treści:</w:t>
      </w:r>
    </w:p>
    <w:p w14:paraId="55F92942" w14:textId="77777777" w:rsidR="00333995" w:rsidRPr="008A3472" w:rsidRDefault="00333995" w:rsidP="00333995">
      <w:pPr>
        <w:pStyle w:val="Default"/>
        <w:spacing w:line="288" w:lineRule="auto"/>
        <w:jc w:val="both"/>
        <w:rPr>
          <w:rFonts w:ascii="Liberation Serif" w:hAnsi="Liberation Serif" w:cs="Liberation Serif"/>
          <w:sz w:val="22"/>
          <w:szCs w:val="22"/>
        </w:rPr>
      </w:pPr>
    </w:p>
    <w:p w14:paraId="52B0A25D" w14:textId="77777777" w:rsidR="00333995" w:rsidRPr="008A3472" w:rsidRDefault="00333995" w:rsidP="00333995">
      <w:pPr>
        <w:pStyle w:val="Default"/>
        <w:spacing w:line="288" w:lineRule="auto"/>
        <w:jc w:val="center"/>
        <w:rPr>
          <w:rFonts w:ascii="Liberation Serif" w:hAnsi="Liberation Serif" w:cs="Liberation Serif"/>
          <w:b/>
          <w:sz w:val="22"/>
          <w:szCs w:val="22"/>
        </w:rPr>
      </w:pPr>
      <w:r w:rsidRPr="008A3472">
        <w:rPr>
          <w:rFonts w:ascii="Liberation Serif" w:hAnsi="Liberation Serif" w:cs="Liberation Serif"/>
          <w:b/>
          <w:sz w:val="22"/>
          <w:szCs w:val="22"/>
        </w:rPr>
        <w:t>§ 1.</w:t>
      </w:r>
    </w:p>
    <w:p w14:paraId="5D51BE5F" w14:textId="77777777" w:rsidR="00333995" w:rsidRPr="008A3472" w:rsidRDefault="00333995" w:rsidP="00333995">
      <w:pPr>
        <w:pStyle w:val="Default"/>
        <w:spacing w:line="288" w:lineRule="auto"/>
        <w:jc w:val="both"/>
        <w:rPr>
          <w:rFonts w:ascii="Liberation Serif" w:hAnsi="Liberation Serif" w:cs="Liberation Serif"/>
          <w:b/>
          <w:sz w:val="22"/>
          <w:szCs w:val="22"/>
        </w:rPr>
      </w:pPr>
      <w:r w:rsidRPr="008A3472">
        <w:rPr>
          <w:rFonts w:ascii="Liberation Serif" w:hAnsi="Liberation Serif" w:cs="Liberation Serif"/>
          <w:b/>
          <w:sz w:val="22"/>
          <w:szCs w:val="22"/>
        </w:rPr>
        <w:t>Przedmiot umowy</w:t>
      </w:r>
    </w:p>
    <w:p w14:paraId="240134A1" w14:textId="77777777" w:rsidR="00333995" w:rsidRPr="008A3472" w:rsidRDefault="00333995" w:rsidP="00333995">
      <w:pPr>
        <w:pStyle w:val="Akapitzlist"/>
        <w:numPr>
          <w:ilvl w:val="0"/>
          <w:numId w:val="1"/>
        </w:numPr>
        <w:ind w:left="357" w:hanging="357"/>
        <w:jc w:val="both"/>
        <w:rPr>
          <w:rFonts w:ascii="Liberation Serif" w:hAnsi="Liberation Serif" w:cs="Liberation Serif"/>
        </w:rPr>
      </w:pPr>
      <w:r w:rsidRPr="008A3472">
        <w:rPr>
          <w:rFonts w:ascii="Liberation Serif" w:hAnsi="Liberation Serif" w:cs="Liberation Serif"/>
        </w:rPr>
        <w:t>Przedmiotem umowy jest sprzedaż i dostawa sprzętu informatycznego na potrzeby Starostwa Powiatowego w Sierpcu:</w:t>
      </w:r>
    </w:p>
    <w:p w14:paraId="5D4CD077"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Podstawowy zestaw komputerowy – 1 szt.,</w:t>
      </w:r>
    </w:p>
    <w:p w14:paraId="66E6461C"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Telefon – 2 szt.,</w:t>
      </w:r>
    </w:p>
    <w:p w14:paraId="2B1C9B0E" w14:textId="77777777" w:rsidR="00333995" w:rsidRPr="008A3472" w:rsidRDefault="00333995" w:rsidP="00333995">
      <w:pPr>
        <w:pStyle w:val="Akapitzlist"/>
        <w:numPr>
          <w:ilvl w:val="0"/>
          <w:numId w:val="2"/>
        </w:numPr>
        <w:spacing w:after="0"/>
        <w:jc w:val="both"/>
        <w:rPr>
          <w:rFonts w:ascii="Liberation Serif" w:hAnsi="Liberation Serif" w:cs="Liberation Serif"/>
        </w:rPr>
      </w:pPr>
      <w:proofErr w:type="spellStart"/>
      <w:r w:rsidRPr="008A3472">
        <w:rPr>
          <w:rFonts w:ascii="Liberation Serif" w:hAnsi="Liberation Serif" w:cs="Liberation Serif"/>
        </w:rPr>
        <w:t>Gimbal</w:t>
      </w:r>
      <w:proofErr w:type="spellEnd"/>
      <w:r w:rsidRPr="008A3472">
        <w:rPr>
          <w:rFonts w:ascii="Liberation Serif" w:hAnsi="Liberation Serif" w:cs="Liberation Serif"/>
        </w:rPr>
        <w:t xml:space="preserve"> – 1 szt.,</w:t>
      </w:r>
    </w:p>
    <w:p w14:paraId="03753DBC"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Aparat fotograficzny – 1 szt.,</w:t>
      </w:r>
    </w:p>
    <w:p w14:paraId="43CDFA03" w14:textId="0B00DBE2"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 xml:space="preserve">Skaner – </w:t>
      </w:r>
      <w:r>
        <w:rPr>
          <w:rFonts w:ascii="Liberation Serif" w:hAnsi="Liberation Serif" w:cs="Liberation Serif"/>
        </w:rPr>
        <w:t>1</w:t>
      </w:r>
      <w:r w:rsidRPr="008A3472">
        <w:rPr>
          <w:rFonts w:ascii="Liberation Serif" w:hAnsi="Liberation Serif" w:cs="Liberation Serif"/>
        </w:rPr>
        <w:t xml:space="preserve"> szt.,</w:t>
      </w:r>
    </w:p>
    <w:p w14:paraId="4FFD1F14"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Drukarka A4 – 1 szt.,</w:t>
      </w:r>
    </w:p>
    <w:p w14:paraId="3C9E21E0"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Komputer AIO – 1 szt.,</w:t>
      </w:r>
    </w:p>
    <w:p w14:paraId="19865F86"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Baterie do UPS – 10 szt.,</w:t>
      </w:r>
    </w:p>
    <w:p w14:paraId="530B66A7"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Niszczarka – 2 szt.,</w:t>
      </w:r>
    </w:p>
    <w:p w14:paraId="776DFFBD"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Niszczarka 1 szt.,</w:t>
      </w:r>
    </w:p>
    <w:p w14:paraId="51F8E527"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Skaner 1 szt.,</w:t>
      </w:r>
    </w:p>
    <w:p w14:paraId="547BEDCC" w14:textId="77777777" w:rsidR="00333995" w:rsidRDefault="00333995" w:rsidP="00333995">
      <w:pPr>
        <w:pStyle w:val="Akapitzlist"/>
        <w:numPr>
          <w:ilvl w:val="0"/>
          <w:numId w:val="2"/>
        </w:numPr>
        <w:spacing w:after="0"/>
        <w:jc w:val="both"/>
        <w:rPr>
          <w:rFonts w:ascii="Liberation Serif" w:hAnsi="Liberation Serif" w:cs="Liberation Serif"/>
        </w:rPr>
      </w:pPr>
      <w:r w:rsidRPr="008A3472">
        <w:rPr>
          <w:rFonts w:ascii="Liberation Serif" w:hAnsi="Liberation Serif" w:cs="Liberation Serif"/>
        </w:rPr>
        <w:t>Laptop – 1 szt.,</w:t>
      </w:r>
    </w:p>
    <w:p w14:paraId="315E82C7" w14:textId="77777777" w:rsidR="00333995" w:rsidRPr="008A3472" w:rsidRDefault="00333995" w:rsidP="00333995">
      <w:pPr>
        <w:pStyle w:val="Akapitzlist"/>
        <w:numPr>
          <w:ilvl w:val="0"/>
          <w:numId w:val="2"/>
        </w:numPr>
        <w:spacing w:after="0"/>
        <w:jc w:val="both"/>
        <w:rPr>
          <w:rFonts w:ascii="Liberation Serif" w:hAnsi="Liberation Serif" w:cs="Liberation Serif"/>
        </w:rPr>
      </w:pPr>
      <w:r>
        <w:rPr>
          <w:rFonts w:ascii="Liberation Serif" w:hAnsi="Liberation Serif" w:cs="Liberation Serif"/>
        </w:rPr>
        <w:t>kable LAN o dł. 2m – 5 szt., 3m – 5 szt., 5m – 5 szt., 7,5 m – 5 szt.</w:t>
      </w:r>
    </w:p>
    <w:p w14:paraId="11CBD3B4" w14:textId="409C51CC" w:rsidR="00333995" w:rsidRPr="008A3472" w:rsidRDefault="00333995" w:rsidP="00333995">
      <w:pPr>
        <w:pStyle w:val="Akapitzlist"/>
        <w:numPr>
          <w:ilvl w:val="0"/>
          <w:numId w:val="1"/>
        </w:numPr>
        <w:spacing w:after="0"/>
        <w:ind w:left="357" w:hanging="357"/>
        <w:jc w:val="both"/>
        <w:rPr>
          <w:rFonts w:ascii="Liberation Serif" w:hAnsi="Liberation Serif" w:cs="Liberation Serif"/>
        </w:rPr>
      </w:pPr>
      <w:r w:rsidRPr="008A3472">
        <w:rPr>
          <w:rFonts w:ascii="Liberation Serif" w:hAnsi="Liberation Serif" w:cs="Liberation Serif"/>
        </w:rPr>
        <w:t xml:space="preserve">Sprzęt musi spełniać minimalne parametry zawarte w opisie przedmiotu zamówienia stanowiącego załącznik nr </w:t>
      </w:r>
      <w:r w:rsidR="00560D19">
        <w:rPr>
          <w:rFonts w:ascii="Liberation Serif" w:hAnsi="Liberation Serif" w:cs="Liberation Serif"/>
        </w:rPr>
        <w:t>6</w:t>
      </w:r>
      <w:r w:rsidRPr="008A3472">
        <w:rPr>
          <w:rFonts w:ascii="Liberation Serif" w:hAnsi="Liberation Serif" w:cs="Liberation Serif"/>
        </w:rPr>
        <w:t xml:space="preserve"> do SWZ</w:t>
      </w:r>
      <w:r>
        <w:rPr>
          <w:rFonts w:ascii="Liberation Serif" w:hAnsi="Liberation Serif" w:cs="Liberation Serif"/>
        </w:rPr>
        <w:t>.</w:t>
      </w:r>
      <w:r w:rsidRPr="008A3472">
        <w:rPr>
          <w:rFonts w:ascii="Liberation Serif" w:hAnsi="Liberation Serif" w:cs="Liberation Serif"/>
        </w:rPr>
        <w:t xml:space="preserve"> </w:t>
      </w:r>
    </w:p>
    <w:p w14:paraId="538557D6" w14:textId="77777777" w:rsidR="00333995" w:rsidRPr="008A3472" w:rsidRDefault="00333995" w:rsidP="00333995">
      <w:pPr>
        <w:pStyle w:val="Akapitzlist"/>
        <w:numPr>
          <w:ilvl w:val="0"/>
          <w:numId w:val="1"/>
        </w:numPr>
        <w:spacing w:after="0"/>
        <w:ind w:left="357" w:hanging="357"/>
        <w:jc w:val="both"/>
        <w:rPr>
          <w:rFonts w:ascii="Liberation Serif" w:hAnsi="Liberation Serif" w:cs="Liberation Serif"/>
        </w:rPr>
      </w:pPr>
      <w:r w:rsidRPr="008A3472">
        <w:rPr>
          <w:rFonts w:ascii="Liberation Serif" w:hAnsi="Liberation Serif" w:cs="Liberation Serif"/>
        </w:rPr>
        <w:t>Licencje oraz oprogramowanie stanowiące element sprzętu będące przedmiotem umowy przechodzi na własność Zamawiającego z dniem podpisania przez obie strony protokołu odbioru.</w:t>
      </w:r>
    </w:p>
    <w:p w14:paraId="3D879677" w14:textId="77777777" w:rsidR="00333995" w:rsidRPr="008A3472" w:rsidRDefault="00333995" w:rsidP="00333995">
      <w:pPr>
        <w:pStyle w:val="Akapitzlist"/>
        <w:numPr>
          <w:ilvl w:val="0"/>
          <w:numId w:val="1"/>
        </w:numPr>
        <w:spacing w:after="0"/>
        <w:ind w:left="357" w:hanging="357"/>
        <w:jc w:val="both"/>
        <w:rPr>
          <w:rFonts w:ascii="Liberation Serif" w:hAnsi="Liberation Serif" w:cs="Liberation Serif"/>
        </w:rPr>
      </w:pPr>
      <w:r w:rsidRPr="008A3472">
        <w:rPr>
          <w:rFonts w:ascii="Liberation Serif" w:hAnsi="Liberation Serif" w:cs="Liberation Serif"/>
        </w:rPr>
        <w:t>Przedmiot umowy musi być fabrycznie nowy, nieużywany, nieuszkodzony, nieobciążony prawami osób trzecich oraz winien spełniać normy bezpieczeństwa.</w:t>
      </w:r>
    </w:p>
    <w:p w14:paraId="15A43863" w14:textId="77777777" w:rsidR="00333995" w:rsidRPr="008A3472" w:rsidRDefault="00333995" w:rsidP="00333995">
      <w:pPr>
        <w:pStyle w:val="Akapitzlist"/>
        <w:spacing w:after="0"/>
        <w:ind w:left="357"/>
        <w:jc w:val="center"/>
        <w:rPr>
          <w:rFonts w:ascii="Liberation Serif" w:hAnsi="Liberation Serif" w:cs="Liberation Serif"/>
        </w:rPr>
      </w:pPr>
    </w:p>
    <w:p w14:paraId="5813E9AE" w14:textId="77777777" w:rsidR="00333995" w:rsidRPr="00F40011" w:rsidRDefault="00333995" w:rsidP="00333995">
      <w:pPr>
        <w:pStyle w:val="Akapitzlist"/>
        <w:spacing w:after="0"/>
        <w:ind w:left="357"/>
        <w:jc w:val="center"/>
        <w:rPr>
          <w:rFonts w:ascii="Liberation Serif" w:hAnsi="Liberation Serif" w:cs="Liberation Serif"/>
          <w:b/>
          <w:bCs/>
        </w:rPr>
      </w:pPr>
      <w:r w:rsidRPr="00F40011">
        <w:rPr>
          <w:rFonts w:ascii="Liberation Serif" w:hAnsi="Liberation Serif" w:cs="Liberation Serif"/>
          <w:b/>
          <w:bCs/>
        </w:rPr>
        <w:t>§ 2.</w:t>
      </w:r>
    </w:p>
    <w:p w14:paraId="0EF8AF80" w14:textId="77777777" w:rsidR="00333995" w:rsidRPr="00F40011" w:rsidRDefault="00333995" w:rsidP="00333995">
      <w:pPr>
        <w:pStyle w:val="Akapitzlist"/>
        <w:spacing w:after="0"/>
        <w:ind w:left="357"/>
        <w:jc w:val="center"/>
        <w:rPr>
          <w:rFonts w:ascii="Liberation Serif" w:hAnsi="Liberation Serif" w:cs="Liberation Serif"/>
          <w:b/>
          <w:bCs/>
        </w:rPr>
      </w:pPr>
      <w:r w:rsidRPr="00F40011">
        <w:rPr>
          <w:rFonts w:ascii="Liberation Serif" w:hAnsi="Liberation Serif" w:cs="Liberation Serif"/>
          <w:b/>
          <w:bCs/>
        </w:rPr>
        <w:t>Terminy</w:t>
      </w:r>
    </w:p>
    <w:p w14:paraId="75717B91" w14:textId="7F5EBBC5" w:rsidR="00333995" w:rsidRPr="008A3472" w:rsidRDefault="00333995" w:rsidP="00333995">
      <w:pPr>
        <w:pStyle w:val="Akapitzlist"/>
        <w:numPr>
          <w:ilvl w:val="0"/>
          <w:numId w:val="3"/>
        </w:numPr>
        <w:spacing w:after="0"/>
        <w:ind w:left="357" w:hanging="357"/>
        <w:rPr>
          <w:rFonts w:ascii="Liberation Serif" w:hAnsi="Liberation Serif" w:cs="Liberation Serif"/>
        </w:rPr>
      </w:pPr>
      <w:r w:rsidRPr="008A3472">
        <w:rPr>
          <w:rFonts w:ascii="Liberation Serif" w:hAnsi="Liberation Serif" w:cs="Liberation Serif"/>
        </w:rPr>
        <w:t xml:space="preserve">Wykonawca dostarczy przedmiot umowy w terminie </w:t>
      </w:r>
      <w:r w:rsidR="00560D19">
        <w:rPr>
          <w:rFonts w:ascii="Liberation Serif" w:hAnsi="Liberation Serif" w:cs="Liberation Serif"/>
        </w:rPr>
        <w:t>2</w:t>
      </w:r>
      <w:r w:rsidRPr="008A3472">
        <w:rPr>
          <w:rFonts w:ascii="Liberation Serif" w:hAnsi="Liberation Serif" w:cs="Liberation Serif"/>
        </w:rPr>
        <w:t>0 dni od dnia podpisania umowy.</w:t>
      </w:r>
    </w:p>
    <w:p w14:paraId="1D9E611D" w14:textId="77777777" w:rsidR="00333995" w:rsidRPr="008A3472" w:rsidRDefault="00333995" w:rsidP="00333995">
      <w:pPr>
        <w:pStyle w:val="Akapitzlist"/>
        <w:numPr>
          <w:ilvl w:val="0"/>
          <w:numId w:val="3"/>
        </w:numPr>
        <w:spacing w:after="0"/>
        <w:ind w:left="357" w:hanging="357"/>
        <w:rPr>
          <w:rFonts w:ascii="Liberation Serif" w:hAnsi="Liberation Serif" w:cs="Liberation Serif"/>
        </w:rPr>
      </w:pPr>
      <w:r w:rsidRPr="008A3472">
        <w:rPr>
          <w:rFonts w:ascii="Liberation Serif" w:hAnsi="Liberation Serif" w:cs="Liberation Serif"/>
        </w:rPr>
        <w:t>Za dzień wykonania przedmiotu umowy uznaje się datę podpisania przez strony protokołu odbiorczego.</w:t>
      </w:r>
    </w:p>
    <w:p w14:paraId="60005DB1" w14:textId="77777777" w:rsidR="00333995" w:rsidRPr="008A3472" w:rsidRDefault="00333995" w:rsidP="00333995">
      <w:pPr>
        <w:spacing w:after="0"/>
        <w:rPr>
          <w:rFonts w:ascii="Liberation Serif" w:hAnsi="Liberation Serif" w:cs="Liberation Serif"/>
        </w:rPr>
      </w:pPr>
    </w:p>
    <w:p w14:paraId="09172612"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 3.</w:t>
      </w:r>
    </w:p>
    <w:p w14:paraId="581C410D"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Gwarancje</w:t>
      </w:r>
    </w:p>
    <w:p w14:paraId="4EF8789F"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Wykonawca oświadcza, że udziela Zamawiającemu gwarancji na Przedmiot Umowy na okres</w:t>
      </w:r>
      <w:r>
        <w:rPr>
          <w:rFonts w:ascii="Liberation Serif" w:hAnsi="Liberation Serif" w:cs="Liberation Serif"/>
        </w:rPr>
        <w:t xml:space="preserve"> …….. </w:t>
      </w:r>
      <w:r w:rsidRPr="008A3472">
        <w:rPr>
          <w:rFonts w:ascii="Liberation Serif" w:hAnsi="Liberation Serif" w:cs="Liberation Serif"/>
        </w:rPr>
        <w:t>miesięcy z uwzględnieniem wymagań dotyczących gwarancji opisanych w</w:t>
      </w:r>
      <w:r>
        <w:rPr>
          <w:rFonts w:ascii="Liberation Serif" w:hAnsi="Liberation Serif" w:cs="Liberation Serif"/>
        </w:rPr>
        <w:t xml:space="preserve"> Opisie Przedmiotu Zamówienia dalej OPZ</w:t>
      </w:r>
      <w:r w:rsidRPr="008A3472">
        <w:rPr>
          <w:rFonts w:ascii="Liberation Serif" w:hAnsi="Liberation Serif" w:cs="Liberation Serif"/>
        </w:rPr>
        <w:t xml:space="preserve"> jeśli dla danego elementu zamówienia wskazano takie wymagania, z zastrzeżeniem ust. 2. </w:t>
      </w:r>
    </w:p>
    <w:p w14:paraId="2D3850FE"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Okres gwarancji biegnie od dnia podpisania protokołu odbioru przez Zamawiającego. </w:t>
      </w:r>
    </w:p>
    <w:p w14:paraId="6487E2F5"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Gwarancja udzielona przez Wykonawcę nie wyłącza uprawnień Zamawiającego z tytułu gwarancji udzielonych przez producentów sprzętu. Warunki gwarancji udzielonej przez Wykonawcę mają pierwszeństwo przed warunkami gwarancji udzielonych przez producentów sprzętu w zakresie, w jakim warunki gwarancji przyznają Zamawiającemu silniejszą ochronę. </w:t>
      </w:r>
    </w:p>
    <w:p w14:paraId="4C1AC42B"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Wykonawca ma obowiązek przekazać Zamawiającemu wraz ze sprzętem wszelkie dokumenty gwarancyjne, certyfikaty i inne dokumenty dostarczone przez producenta sprzętu. </w:t>
      </w:r>
    </w:p>
    <w:p w14:paraId="39E4866E"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Gwarancja udzielana jest w ramach wynagrodzenia</w:t>
      </w:r>
      <w:r>
        <w:rPr>
          <w:rFonts w:ascii="Liberation Serif" w:hAnsi="Liberation Serif" w:cs="Liberation Serif"/>
        </w:rPr>
        <w:t xml:space="preserve"> o którym mowa w </w:t>
      </w:r>
      <w:r>
        <w:rPr>
          <w:rFonts w:ascii="Times New Roman" w:hAnsi="Times New Roman"/>
        </w:rPr>
        <w:t>§</w:t>
      </w:r>
      <w:r>
        <w:rPr>
          <w:rFonts w:ascii="Liberation Serif" w:hAnsi="Liberation Serif" w:cs="Liberation Serif"/>
        </w:rPr>
        <w:t xml:space="preserve"> 5 ust. 1.</w:t>
      </w:r>
    </w:p>
    <w:p w14:paraId="0F05F784"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W okresie gwarancji Wykonawca zapewnia serwis techniczny i nie może odmówić wymiany niesprawnej części na nową w przypadku, gdy jej naprawa nie gwarantuje prawidłowej pracy sprzętu, zgodnie z warunkami gwarancyjnymi. </w:t>
      </w:r>
    </w:p>
    <w:p w14:paraId="72F5365A"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Niezależnie od udzielonej gwarancji, Wykonawca ponosi wobec Zamawiającego odpowiedzialność za wady fizyczne i prawne przedmiotu umowy z tytułu rękojmi w terminie i na zasadach określonych w Kodeksie cywilnym. Okres rękojmi równa się okresowi gwarancji, nie mniej jednak niż 3 lata. </w:t>
      </w:r>
    </w:p>
    <w:p w14:paraId="44330BC3"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7557156C"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Zgłoszenie awarii lub wady następuje telefonicznie/e-mailem na numer </w:t>
      </w:r>
      <w:r w:rsidRPr="008A3472">
        <w:rPr>
          <w:rFonts w:ascii="Liberation Serif" w:hAnsi="Liberation Serif" w:cs="Liberation Serif"/>
        </w:rPr>
        <w:tab/>
        <w:t>telefonu …………….. / e-mail …………………………..</w:t>
      </w:r>
    </w:p>
    <w:p w14:paraId="28DDCB6B"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Jeśli dla danego elementu zamówienia nie postanowiono inaczej w SWZ lub o ile Wykonawca nie zadeklarował w ofercie korzystniejszych warunków świadczenia serwisu gwarancyjnego, Wykonawca potwierdzi zgłoszenie w ciągu 2 dni roboczych, a usunie awarię lub wadę w ciągu 14 dni kalendarzowych licząc od dnia zgłoszenia. </w:t>
      </w:r>
    </w:p>
    <w:p w14:paraId="5FD19306" w14:textId="77777777" w:rsidR="00333995" w:rsidRPr="008A3472" w:rsidRDefault="00333995" w:rsidP="00333995">
      <w:pPr>
        <w:numPr>
          <w:ilvl w:val="0"/>
          <w:numId w:val="4"/>
        </w:numPr>
        <w:overflowPunct w:val="0"/>
        <w:spacing w:after="0" w:line="240" w:lineRule="auto"/>
        <w:ind w:left="0"/>
        <w:jc w:val="both"/>
        <w:rPr>
          <w:rFonts w:ascii="Liberation Serif" w:hAnsi="Liberation Serif" w:cs="Liberation Serif"/>
        </w:rPr>
      </w:pPr>
      <w:r w:rsidRPr="008A3472">
        <w:rPr>
          <w:rFonts w:ascii="Liberation Serif" w:hAnsi="Liberation Serif" w:cs="Liberation Serif"/>
        </w:rPr>
        <w:t xml:space="preserve">Jeżeli oferowany okres gwarancji producenta na poszczególne elementy przedmiotu zamówienia będą dłuższe niż okres gwarancji oferowany przez Wykonawcę, to obowiązuje gwarancja producenta. </w:t>
      </w:r>
    </w:p>
    <w:p w14:paraId="06022E24" w14:textId="77777777" w:rsidR="00333995" w:rsidRPr="008A3472" w:rsidRDefault="00333995" w:rsidP="00333995">
      <w:pPr>
        <w:spacing w:after="0"/>
        <w:jc w:val="center"/>
        <w:rPr>
          <w:rFonts w:ascii="Liberation Serif" w:hAnsi="Liberation Serif" w:cs="Liberation Serif"/>
        </w:rPr>
      </w:pPr>
    </w:p>
    <w:p w14:paraId="1CB0D034"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 4.</w:t>
      </w:r>
    </w:p>
    <w:p w14:paraId="46302C6A"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Odbiór</w:t>
      </w:r>
    </w:p>
    <w:p w14:paraId="4124A9F6"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Dostawa zostanie zrealizowana w dni  robocze tj. od poniedziałku do piątku, z wyjątkiem dni ustawowo wolnych od pracy na terenie Rzeczpospolitej Polskiej, chyba że Strony uzgodnią inaczej.</w:t>
      </w:r>
    </w:p>
    <w:p w14:paraId="369918D6"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Za szkody powstałe z winy nienależytego opakowania lub transportu odpowiedzialność ponosi Wykonawca.</w:t>
      </w:r>
    </w:p>
    <w:p w14:paraId="2A5A94BF"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 xml:space="preserve">Wykonawca zawiadomi Zamawiającego o terminie  dostawy  na maksymalnie 2 dni robocze przed proponowanym terminem dostawy przesyłając informację pocztą elektroniczna na adres e-mail </w:t>
      </w:r>
      <w:hyperlink r:id="rId5" w:history="1">
        <w:r w:rsidRPr="008A3472">
          <w:rPr>
            <w:rStyle w:val="Hipercze"/>
            <w:rFonts w:ascii="Liberation Serif" w:hAnsi="Liberation Serif" w:cs="Liberation Serif"/>
          </w:rPr>
          <w:t>ra@powiat.sierpc.pl</w:t>
        </w:r>
      </w:hyperlink>
    </w:p>
    <w:p w14:paraId="70093668"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Za skuteczne powiadomienie uznaje się powiadomienie potwierdzone przez Zamawiającego drogą elektroniczną.</w:t>
      </w:r>
    </w:p>
    <w:p w14:paraId="2C791783"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Wraz z urządzeniami i oprogramowaniem Wykonawca dostarczy Zamawiającemu ich dokumentacje, w tym dokumenty gwarancyjne oraz  dokumenty licencyjne. Dokumentacja powinna być dostarczona w języku polskim.</w:t>
      </w:r>
    </w:p>
    <w:p w14:paraId="3C87CD70"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Po przeprowadzeniu dostawy Zamawiający dokona jej odbioru ilościowego oraz odbioru jakościowego lub zgłosi uwagi lub zastrzeżenia uzasadniające odmowę dokonania odbioru.</w:t>
      </w:r>
    </w:p>
    <w:p w14:paraId="40E11B27"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 xml:space="preserve">Zamawiający ma prawo odmówić odbioru w szczególności w przypadku stwierdzenia niekompletności dostawy, wad urządzeń, stwierdzenia, że dostarczone urządzenia lub </w:t>
      </w:r>
      <w:r w:rsidRPr="008A3472">
        <w:rPr>
          <w:rFonts w:ascii="Liberation Serif" w:hAnsi="Liberation Serif" w:cs="Liberation Serif"/>
        </w:rPr>
        <w:lastRenderedPageBreak/>
        <w:t>oprogramowanie nie spełnia wymogów określonych w umowie, w tym w OPZ, niedołączenia dokumentacji, uchybienia innym obowiązkom Wykonawcy w realizacji umowy.</w:t>
      </w:r>
    </w:p>
    <w:p w14:paraId="16DB7C5D"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W przypadku odmowy dokonania odbioru Zamawiający przekaże Wykonawcy zastrzeżenia pocztą  elektroniczną na adres wskazany w § 10 ust. 1 umowy.</w:t>
      </w:r>
    </w:p>
    <w:p w14:paraId="7D3EC36A"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W przypadku zgłoszenia zastrzeżeń ze strony Zamawiającego, Zamawiający wyznaczy termin na ich usunięcie, w którym Wykonawca zobowiązany jest do ich usunięcia w całości. W takim przypadku procedura odbioru zostanie przeprowadzona ponownie, stosownie do postanowień niniejszego paragrafu. Wyznaczenie przez Zamawiającego terminu na usunięcie zastrzeżeń  nie wpływa na naliczenie Wykonawcy kary przewidzianej za niedostarczenie przedmiotu umowy w terminie.</w:t>
      </w:r>
    </w:p>
    <w:p w14:paraId="6BDBAC38"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W przypadku nieuwzględnienia zastrzeżeń przez Wykonawcę w wyznaczonym terminie, uwzględnienia ich niezgodnie z tym, co zgłosił Zamawiający, Zamawiający ma prawo do odstąpienia od umowy w całości lub części z przyczyn leżących po stronie wykonawcy, bez wyznaczenia Wykonawcy dodatkowego terminu w tym zakresie oraz żądania kary umownej. Zamawiający może skorzystać z przysługującego mu prawa do odstąpienia w terminie 30 dni od upływu terminu na usunięcie zastrzeżeń Zamawiającego, o którym mowa w ust. 9 powyżej.</w:t>
      </w:r>
    </w:p>
    <w:p w14:paraId="656AE424"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Zamawiający zastrzega sobie prawo do dopuszczenia do udziału w czynnościach odbiorczych osób trzecich jako ekspertów, specjalistów lub biegłych.</w:t>
      </w:r>
    </w:p>
    <w:p w14:paraId="50BF2666" w14:textId="77777777" w:rsidR="00333995" w:rsidRPr="008A3472" w:rsidRDefault="00333995" w:rsidP="00333995">
      <w:pPr>
        <w:pStyle w:val="Akapitzlist"/>
        <w:numPr>
          <w:ilvl w:val="0"/>
          <w:numId w:val="5"/>
        </w:numPr>
        <w:spacing w:after="0"/>
        <w:ind w:left="357" w:hanging="357"/>
        <w:jc w:val="both"/>
        <w:rPr>
          <w:rFonts w:ascii="Liberation Serif" w:hAnsi="Liberation Serif" w:cs="Liberation Serif"/>
        </w:rPr>
      </w:pPr>
      <w:r w:rsidRPr="008A3472">
        <w:rPr>
          <w:rFonts w:ascii="Liberation Serif" w:hAnsi="Liberation Serif" w:cs="Liberation Serif"/>
        </w:rPr>
        <w:t xml:space="preserve">W pracach związanych z dokonywaniem czynności odbiorowych zobowiązany jest uczestniczyć upoważniony przedstawiciel Wykonawcy. Nieobecność osoby upoważnionej do czynności odbiorowych ze strony Wykonawcy nie wstrzymuje czynności odbiorczych dokonywanych przez Zamawiającego i upoważnia do dokonania przez Zamawiającego odbioru jednostronnego. </w:t>
      </w:r>
    </w:p>
    <w:p w14:paraId="5030F16B" w14:textId="77777777" w:rsidR="00333995" w:rsidRPr="008A3472" w:rsidRDefault="00333995" w:rsidP="00333995">
      <w:pPr>
        <w:spacing w:after="0"/>
        <w:jc w:val="center"/>
        <w:rPr>
          <w:rFonts w:ascii="Liberation Serif" w:hAnsi="Liberation Serif" w:cs="Liberation Serif"/>
        </w:rPr>
      </w:pPr>
    </w:p>
    <w:p w14:paraId="00AA71F6"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 5.</w:t>
      </w:r>
    </w:p>
    <w:p w14:paraId="25E2A6E9"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Wynagrodzenie</w:t>
      </w:r>
    </w:p>
    <w:p w14:paraId="032A097F" w14:textId="77777777" w:rsidR="00333995" w:rsidRPr="008A3472" w:rsidRDefault="00333995" w:rsidP="00333995">
      <w:pPr>
        <w:numPr>
          <w:ilvl w:val="0"/>
          <w:numId w:val="6"/>
        </w:numPr>
        <w:overflowPunct w:val="0"/>
        <w:spacing w:after="0" w:line="240" w:lineRule="auto"/>
        <w:ind w:left="170"/>
        <w:jc w:val="both"/>
        <w:rPr>
          <w:rFonts w:ascii="Liberation Serif" w:hAnsi="Liberation Serif" w:cs="Liberation Serif"/>
        </w:rPr>
      </w:pPr>
      <w:r w:rsidRPr="008A3472">
        <w:rPr>
          <w:rFonts w:ascii="Liberation Serif" w:hAnsi="Liberation Serif" w:cs="Liberation Serif"/>
        </w:rPr>
        <w:t xml:space="preserve">Wynagrodzenie brutto za realizację przedmiotu Umowy wynosi </w:t>
      </w:r>
      <w:r w:rsidRPr="008A3472">
        <w:rPr>
          <w:rFonts w:ascii="Liberation Serif" w:hAnsi="Liberation Serif" w:cs="Liberation Serif"/>
          <w:b/>
          <w:bCs/>
        </w:rPr>
        <w:t>…………………….</w:t>
      </w:r>
      <w:r w:rsidRPr="008A3472">
        <w:rPr>
          <w:rFonts w:ascii="Liberation Serif" w:hAnsi="Liberation Serif" w:cs="Liberation Serif"/>
        </w:rPr>
        <w:t xml:space="preserve">(słownie: …………………………………….), w tym podatek VAT: …………………. zł (słownie:……………………..). Wynagrodzenie jest wynagrodzeniem ryczałtowym. </w:t>
      </w:r>
    </w:p>
    <w:p w14:paraId="7EBB0BBC" w14:textId="77777777" w:rsidR="00333995" w:rsidRPr="00E12C75" w:rsidRDefault="00333995" w:rsidP="00333995">
      <w:pPr>
        <w:pStyle w:val="Akapitzlist"/>
        <w:numPr>
          <w:ilvl w:val="0"/>
          <w:numId w:val="6"/>
        </w:numPr>
        <w:overflowPunct w:val="0"/>
        <w:spacing w:after="0" w:line="240" w:lineRule="auto"/>
        <w:ind w:left="0"/>
        <w:jc w:val="both"/>
        <w:rPr>
          <w:rFonts w:ascii="Liberation Serif" w:hAnsi="Liberation Serif" w:cs="Liberation Serif"/>
        </w:rPr>
      </w:pPr>
      <w:r w:rsidRPr="00E12C75">
        <w:rPr>
          <w:rFonts w:ascii="Liberation Serif" w:hAnsi="Liberation Serif" w:cs="Liberation Serif"/>
        </w:rPr>
        <w:t xml:space="preserve">Wynagrodzenie będzie płatne powykonawczo przelewem w terminie do 30 dni od daty otrzymania prawidłowo wystawionej faktury VAT wraz z załączoną kopią protokołu odbioru. Wynagrodzenie będzie płatne na rachunek Wykonawcy o nr……………………. </w:t>
      </w:r>
    </w:p>
    <w:p w14:paraId="68BE3581" w14:textId="77777777" w:rsidR="00333995" w:rsidRPr="008A3472" w:rsidRDefault="00333995" w:rsidP="00333995">
      <w:pPr>
        <w:numPr>
          <w:ilvl w:val="0"/>
          <w:numId w:val="6"/>
        </w:numPr>
        <w:overflowPunct w:val="0"/>
        <w:spacing w:after="0" w:line="240" w:lineRule="auto"/>
        <w:ind w:left="170"/>
        <w:jc w:val="both"/>
        <w:rPr>
          <w:rFonts w:ascii="Liberation Serif" w:hAnsi="Liberation Serif" w:cs="Liberation Serif"/>
        </w:rPr>
      </w:pPr>
      <w:r w:rsidRPr="008A3472">
        <w:rPr>
          <w:rFonts w:ascii="Liberation Serif" w:hAnsi="Liberation Serif" w:cs="Liberation Serif"/>
        </w:rPr>
        <w:t xml:space="preserve">Za datę zapłaty Strony ustalają dzień obciążenia rachunku Zamawiającego. </w:t>
      </w:r>
    </w:p>
    <w:p w14:paraId="641774F2" w14:textId="77777777" w:rsidR="00333995" w:rsidRPr="008A3472" w:rsidRDefault="00333995" w:rsidP="00333995">
      <w:pPr>
        <w:numPr>
          <w:ilvl w:val="0"/>
          <w:numId w:val="6"/>
        </w:numPr>
        <w:overflowPunct w:val="0"/>
        <w:spacing w:after="0" w:line="240" w:lineRule="auto"/>
        <w:ind w:left="170"/>
        <w:jc w:val="both"/>
        <w:rPr>
          <w:rFonts w:ascii="Liberation Serif" w:hAnsi="Liberation Serif" w:cs="Liberation Serif"/>
        </w:rPr>
      </w:pPr>
      <w:r w:rsidRPr="008A3472">
        <w:rPr>
          <w:rFonts w:ascii="Liberation Serif" w:hAnsi="Liberation Serif" w:cs="Liberation Serif"/>
        </w:rPr>
        <w:t>Wykonawca oświadcza, że numer rachunku rozliczeniowego wskazany we wszystkich fakturach wystawionych do przedmiotowej umowy, należy do wykonawcy i jest rachunkiem dla którego zgodnie z Rozdziałem 3a ustawy z dnia 29 sierpnia 1997r. – Prawo Bankowe prowadzony jest rachunek Vat.</w:t>
      </w:r>
    </w:p>
    <w:p w14:paraId="72EE5502" w14:textId="77777777" w:rsidR="00333995" w:rsidRPr="00A51BFE" w:rsidRDefault="00333995" w:rsidP="00333995">
      <w:pPr>
        <w:numPr>
          <w:ilvl w:val="0"/>
          <w:numId w:val="6"/>
        </w:numPr>
        <w:overflowPunct w:val="0"/>
        <w:spacing w:after="0" w:line="240" w:lineRule="auto"/>
        <w:ind w:left="170"/>
        <w:jc w:val="both"/>
        <w:rPr>
          <w:rFonts w:ascii="Liberation Serif" w:hAnsi="Liberation Serif" w:cs="Liberation Serif"/>
        </w:rPr>
      </w:pPr>
      <w:r w:rsidRPr="00A51BFE">
        <w:rPr>
          <w:rFonts w:ascii="Liberation Serif" w:hAnsi="Liberation Serif" w:cs="Liberation Serif"/>
        </w:rPr>
        <w:t xml:space="preserve">Wykonawca przedłoży najpóźniej w dniu złożenia faktury zaświadczenie o numerze rachunku bankowego lub poświadczoną za zgodność z oryginałem umowę na prowadzenie rachunku bankowego. W przypadku każdej zmiany numeru rachunku bankowego, Wykonawca przedłoży dokumenty wymienione w </w:t>
      </w:r>
      <w:proofErr w:type="spellStart"/>
      <w:r w:rsidRPr="00A51BFE">
        <w:rPr>
          <w:rFonts w:ascii="Liberation Serif" w:hAnsi="Liberation Serif" w:cs="Liberation Serif"/>
        </w:rPr>
        <w:t>zd</w:t>
      </w:r>
      <w:proofErr w:type="spellEnd"/>
      <w:r w:rsidRPr="00A51BFE">
        <w:rPr>
          <w:rFonts w:ascii="Liberation Serif" w:hAnsi="Liberation Serif" w:cs="Liberation Serif"/>
        </w:rPr>
        <w:t xml:space="preserve">. 1 najpóźniej w dniu złożenia faktury ze zmienionym numerem rachunku bankowego. </w:t>
      </w:r>
    </w:p>
    <w:p w14:paraId="3C40198D" w14:textId="77777777" w:rsidR="00333995" w:rsidRPr="00A51BFE" w:rsidRDefault="00333995" w:rsidP="00333995">
      <w:pPr>
        <w:numPr>
          <w:ilvl w:val="0"/>
          <w:numId w:val="6"/>
        </w:numPr>
        <w:overflowPunct w:val="0"/>
        <w:spacing w:after="0" w:line="240" w:lineRule="auto"/>
        <w:ind w:left="170"/>
        <w:jc w:val="both"/>
        <w:rPr>
          <w:rFonts w:ascii="Liberation Serif" w:hAnsi="Liberation Serif" w:cs="Liberation Serif"/>
        </w:rPr>
      </w:pPr>
      <w:r w:rsidRPr="00A51BFE">
        <w:rPr>
          <w:rFonts w:ascii="Liberation Serif" w:hAnsi="Liberation Serif" w:cs="Liberation Serif"/>
        </w:rPr>
        <w:t xml:space="preserve">Wykonawca będący przedsiębiorcą zobowiązany jest do posiadania rachunku bankowego, na który realizowane będą płatności z tytułu realizacji niniejszej umowy, wskazanego w danych Wykonawcy objętych elektronicznym wykazem podmiotów, o którym mowa w art. 96b ust. 1 ustawy z dnia 11 marca 2004 roku o podatku od towarów i usług, zwanym dalej białą listą podatników VAT. </w:t>
      </w:r>
    </w:p>
    <w:p w14:paraId="0220F863" w14:textId="77777777" w:rsidR="00333995" w:rsidRPr="00A51BFE" w:rsidRDefault="00333995" w:rsidP="00333995">
      <w:pPr>
        <w:numPr>
          <w:ilvl w:val="0"/>
          <w:numId w:val="6"/>
        </w:numPr>
        <w:overflowPunct w:val="0"/>
        <w:spacing w:after="0" w:line="240" w:lineRule="auto"/>
        <w:ind w:left="170"/>
        <w:jc w:val="both"/>
        <w:rPr>
          <w:rFonts w:ascii="Liberation Serif" w:hAnsi="Liberation Serif" w:cs="Liberation Serif"/>
        </w:rPr>
      </w:pPr>
      <w:r w:rsidRPr="00A51BFE">
        <w:rPr>
          <w:rFonts w:ascii="Liberation Serif" w:hAnsi="Liberation Serif" w:cs="Liberation Serif"/>
        </w:rPr>
        <w:t xml:space="preserve">Wykonawca za każdym razem zobowiązany jest zapewnić, że podany numer rachunku spełnia wymagania, o których mowa w ust. </w:t>
      </w:r>
      <w:r>
        <w:rPr>
          <w:rFonts w:ascii="Liberation Serif" w:hAnsi="Liberation Serif" w:cs="Liberation Serif"/>
        </w:rPr>
        <w:t>6</w:t>
      </w:r>
      <w:r w:rsidRPr="00A51BFE">
        <w:rPr>
          <w:rFonts w:ascii="Liberation Serif" w:hAnsi="Liberation Serif" w:cs="Liberation Serif"/>
        </w:rPr>
        <w:t xml:space="preserve">. </w:t>
      </w:r>
    </w:p>
    <w:p w14:paraId="45E5B05A" w14:textId="77777777" w:rsidR="00333995" w:rsidRDefault="00333995" w:rsidP="00333995">
      <w:pPr>
        <w:numPr>
          <w:ilvl w:val="0"/>
          <w:numId w:val="6"/>
        </w:numPr>
        <w:overflowPunct w:val="0"/>
        <w:spacing w:after="0" w:line="240" w:lineRule="auto"/>
        <w:ind w:left="170"/>
        <w:jc w:val="both"/>
        <w:rPr>
          <w:rFonts w:ascii="Liberation Serif" w:hAnsi="Liberation Serif" w:cs="Liberation Serif"/>
        </w:rPr>
      </w:pPr>
      <w:r w:rsidRPr="00A51BFE">
        <w:rPr>
          <w:rFonts w:ascii="Liberation Serif" w:hAnsi="Liberation Serif" w:cs="Liberation Serif"/>
        </w:rPr>
        <w:t xml:space="preserve">Jeżeli podany przez Wykonawcę numer rachunku bankowego nie spełnia wymogów, o których mowa w ust. </w:t>
      </w:r>
      <w:r>
        <w:rPr>
          <w:rFonts w:ascii="Liberation Serif" w:hAnsi="Liberation Serif" w:cs="Liberation Serif"/>
        </w:rPr>
        <w:t>6</w:t>
      </w:r>
      <w:r w:rsidRPr="00A51BFE">
        <w:rPr>
          <w:rFonts w:ascii="Liberation Serif" w:hAnsi="Liberation Serif" w:cs="Liberation Serif"/>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t>
      </w:r>
    </w:p>
    <w:p w14:paraId="17AB43FE" w14:textId="77777777" w:rsidR="00333995" w:rsidRPr="00A51BFE" w:rsidRDefault="00333995" w:rsidP="00333995">
      <w:pPr>
        <w:overflowPunct w:val="0"/>
        <w:spacing w:after="0" w:line="240" w:lineRule="auto"/>
        <w:ind w:left="170"/>
        <w:jc w:val="both"/>
        <w:rPr>
          <w:rFonts w:ascii="Liberation Serif" w:hAnsi="Liberation Serif" w:cs="Liberation Serif"/>
        </w:rPr>
      </w:pPr>
      <w:r>
        <w:rPr>
          <w:rFonts w:ascii="Liberation Serif" w:hAnsi="Liberation Serif" w:cs="Liberation Serif"/>
        </w:rPr>
        <w:lastRenderedPageBreak/>
        <w:t xml:space="preserve">1) </w:t>
      </w:r>
      <w:r w:rsidRPr="00A51BFE">
        <w:rPr>
          <w:rFonts w:ascii="Liberation Serif" w:hAnsi="Liberation Serif" w:cs="Liberation Serif"/>
        </w:rPr>
        <w:t xml:space="preserve"> wpisania podanego na fakturze rachunku bankowego do danych Wykonawcy zawartych w białej liście podatników VAT i poinformowania przez Wykonawcę o tym fakcie Zamawiającego; w takim przypadku obowiązywał będzie termin płatności zgodny z umową, a ewentualne odsetki naliczane mogą być dopiero po upływie 15 dni od dnia wpisania rachunku do danych Wykonawcy zawartej w białej liście podatników VAT i poinformowania o tym Zamawiającego; </w:t>
      </w:r>
    </w:p>
    <w:p w14:paraId="205C22D8" w14:textId="77777777" w:rsidR="00333995" w:rsidRPr="008A3472" w:rsidRDefault="00333995" w:rsidP="00333995">
      <w:pPr>
        <w:overflowPunct w:val="0"/>
        <w:spacing w:after="0" w:line="240" w:lineRule="auto"/>
        <w:ind w:left="170"/>
        <w:jc w:val="both"/>
        <w:rPr>
          <w:rFonts w:ascii="Liberation Serif" w:hAnsi="Liberation Serif" w:cs="Liberation Serif"/>
        </w:rPr>
      </w:pPr>
      <w:r>
        <w:rPr>
          <w:rFonts w:ascii="Liberation Serif" w:hAnsi="Liberation Serif" w:cs="Liberation Serif"/>
        </w:rPr>
        <w:t xml:space="preserve">2) </w:t>
      </w:r>
      <w:r w:rsidRPr="00A51BFE">
        <w:rPr>
          <w:rFonts w:ascii="Liberation Serif" w:hAnsi="Liberation Serif" w:cs="Liberation Serif"/>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mogę być dopiero po upływie tego terminu</w:t>
      </w:r>
      <w:r>
        <w:rPr>
          <w:rFonts w:ascii="Liberation Serif" w:hAnsi="Liberation Serif" w:cs="Liberation Serif"/>
        </w:rPr>
        <w:t>.</w:t>
      </w:r>
    </w:p>
    <w:p w14:paraId="09B17B75" w14:textId="77777777" w:rsidR="00333995" w:rsidRPr="008A3472" w:rsidRDefault="00333995" w:rsidP="00333995">
      <w:pPr>
        <w:numPr>
          <w:ilvl w:val="0"/>
          <w:numId w:val="6"/>
        </w:numPr>
        <w:overflowPunct w:val="0"/>
        <w:spacing w:after="0" w:line="240" w:lineRule="auto"/>
        <w:ind w:left="170"/>
        <w:jc w:val="both"/>
        <w:rPr>
          <w:rFonts w:ascii="Liberation Serif" w:hAnsi="Liberation Serif" w:cs="Liberation Serif"/>
        </w:rPr>
      </w:pPr>
      <w:r w:rsidRPr="008A3472">
        <w:rPr>
          <w:rFonts w:ascii="Liberation Serif" w:hAnsi="Liberation Serif" w:cs="Liberation Serif"/>
        </w:rPr>
        <w:t xml:space="preserve">Faktura wystawiona dla Zamawiającego powinna zawierać następujące dane: </w:t>
      </w:r>
    </w:p>
    <w:p w14:paraId="78D9F9D0" w14:textId="77777777" w:rsidR="00333995" w:rsidRPr="008A3472" w:rsidRDefault="00333995" w:rsidP="00333995">
      <w:pPr>
        <w:ind w:left="340"/>
        <w:rPr>
          <w:rFonts w:ascii="Liberation Serif" w:hAnsi="Liberation Serif" w:cs="Liberation Serif"/>
          <w:b/>
        </w:rPr>
      </w:pPr>
      <w:r w:rsidRPr="008A3472">
        <w:rPr>
          <w:rFonts w:ascii="Liberation Serif" w:hAnsi="Liberation Serif" w:cs="Liberation Serif"/>
          <w:b/>
          <w:u w:val="single"/>
        </w:rPr>
        <w:t>NABYWCA:</w:t>
      </w:r>
      <w:r w:rsidRPr="008A3472">
        <w:rPr>
          <w:rFonts w:ascii="Liberation Serif" w:hAnsi="Liberation Serif" w:cs="Liberation Serif"/>
          <w:b/>
        </w:rPr>
        <w:t xml:space="preserve"> Powiat Sierpecki , NIP 776 16 76 252, ul. Świętokrzyska 2a, 09 – 200 Sierpc</w:t>
      </w:r>
    </w:p>
    <w:p w14:paraId="5D51973F" w14:textId="77777777" w:rsidR="00333995" w:rsidRPr="008A3472" w:rsidRDefault="00333995" w:rsidP="00333995">
      <w:pPr>
        <w:ind w:left="340"/>
        <w:rPr>
          <w:rFonts w:ascii="Liberation Serif" w:hAnsi="Liberation Serif" w:cs="Liberation Serif"/>
        </w:rPr>
      </w:pPr>
      <w:r w:rsidRPr="008A3472">
        <w:rPr>
          <w:rFonts w:ascii="Liberation Serif" w:hAnsi="Liberation Serif" w:cs="Liberation Serif"/>
          <w:b/>
          <w:u w:val="single"/>
        </w:rPr>
        <w:t>ODBIORCA:</w:t>
      </w:r>
      <w:r w:rsidRPr="008A3472">
        <w:rPr>
          <w:rFonts w:ascii="Liberation Serif" w:hAnsi="Liberation Serif" w:cs="Liberation Serif"/>
          <w:b/>
        </w:rPr>
        <w:t xml:space="preserve"> </w:t>
      </w:r>
      <w:r w:rsidRPr="008A3472">
        <w:rPr>
          <w:rFonts w:ascii="Liberation Serif" w:hAnsi="Liberation Serif" w:cs="Liberation Serif"/>
        </w:rPr>
        <w:t>Starostwo Powiatowe w Sierpcu, ul. Świętokrzyska 2a, 09 – 200 Sierpc</w:t>
      </w:r>
    </w:p>
    <w:p w14:paraId="1E24414D"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 6.</w:t>
      </w:r>
    </w:p>
    <w:p w14:paraId="6FE9F2A6" w14:textId="77777777" w:rsidR="00333995" w:rsidRPr="00F40011" w:rsidRDefault="00333995" w:rsidP="00333995">
      <w:pPr>
        <w:spacing w:after="0"/>
        <w:jc w:val="center"/>
        <w:rPr>
          <w:rFonts w:ascii="Liberation Serif" w:hAnsi="Liberation Serif" w:cs="Liberation Serif"/>
          <w:b/>
          <w:bCs/>
        </w:rPr>
      </w:pPr>
      <w:r w:rsidRPr="00F40011">
        <w:rPr>
          <w:rFonts w:ascii="Liberation Serif" w:hAnsi="Liberation Serif" w:cs="Liberation Serif"/>
          <w:b/>
          <w:bCs/>
        </w:rPr>
        <w:t>Podwykonawcy</w:t>
      </w:r>
    </w:p>
    <w:p w14:paraId="7D0EB5AC" w14:textId="77777777" w:rsidR="00333995" w:rsidRPr="008A3472" w:rsidRDefault="00333995" w:rsidP="00333995">
      <w:pPr>
        <w:pStyle w:val="Akapitzlist"/>
        <w:numPr>
          <w:ilvl w:val="0"/>
          <w:numId w:val="7"/>
        </w:numPr>
        <w:spacing w:after="0"/>
        <w:ind w:left="357" w:hanging="357"/>
        <w:jc w:val="both"/>
        <w:rPr>
          <w:rFonts w:ascii="Liberation Serif" w:hAnsi="Liberation Serif" w:cs="Liberation Serif"/>
        </w:rPr>
      </w:pPr>
      <w:r w:rsidRPr="008A3472">
        <w:rPr>
          <w:rFonts w:ascii="Liberation Serif" w:hAnsi="Liberation Serif" w:cs="Liberation Serif"/>
        </w:rPr>
        <w:t>Wykonawca jest uprawniony do powierzenia wykonania części przedmiotu umowy podwykonawcom, z zastrzeżeniem poniższych postanowień.</w:t>
      </w:r>
    </w:p>
    <w:p w14:paraId="385C92ED" w14:textId="77777777" w:rsidR="00333995" w:rsidRPr="008A3472" w:rsidRDefault="00333995" w:rsidP="00333995">
      <w:pPr>
        <w:pStyle w:val="Akapitzlist"/>
        <w:numPr>
          <w:ilvl w:val="0"/>
          <w:numId w:val="7"/>
        </w:numPr>
        <w:spacing w:after="0"/>
        <w:ind w:left="357" w:hanging="357"/>
        <w:jc w:val="both"/>
        <w:rPr>
          <w:rFonts w:ascii="Liberation Serif" w:hAnsi="Liberation Serif" w:cs="Liberation Serif"/>
          <w:u w:val="single"/>
        </w:rPr>
      </w:pPr>
      <w:r w:rsidRPr="008A3472">
        <w:rPr>
          <w:rFonts w:ascii="Liberation Serif" w:hAnsi="Liberation Serif" w:cs="Liberation Serif"/>
        </w:rPr>
        <w:t xml:space="preserve">Wykonawca wykona umowę przy udziale następujących podwykonawców: (wskazanie firmy, danych kontaktowych, osób reprezentujących podwykonawcę) </w:t>
      </w:r>
      <w:r w:rsidRPr="008A3472">
        <w:rPr>
          <w:rFonts w:ascii="Liberation Serif" w:hAnsi="Liberation Serif" w:cs="Liberation Serif"/>
          <w:u w:val="single"/>
        </w:rPr>
        <w:t xml:space="preserve">………………………. </w:t>
      </w:r>
      <w:r w:rsidRPr="008A3472">
        <w:rPr>
          <w:rFonts w:ascii="Liberation Serif" w:hAnsi="Liberation Serif" w:cs="Liberation Serif"/>
        </w:rPr>
        <w:t xml:space="preserve">- w zakresie </w:t>
      </w:r>
      <w:r w:rsidRPr="008A3472">
        <w:rPr>
          <w:rFonts w:ascii="Liberation Serif" w:hAnsi="Liberation Serif" w:cs="Liberation Serif"/>
          <w:u w:val="single"/>
        </w:rPr>
        <w:t>…………………….</w:t>
      </w:r>
      <w:r w:rsidRPr="008A3472">
        <w:rPr>
          <w:rFonts w:ascii="Liberation Serif" w:hAnsi="Liberation Serif" w:cs="Liberation Serif"/>
        </w:rPr>
        <w:t xml:space="preserve"> ,</w:t>
      </w:r>
    </w:p>
    <w:p w14:paraId="527D6949" w14:textId="77777777" w:rsidR="00333995" w:rsidRPr="008A3472" w:rsidRDefault="00333995" w:rsidP="00333995">
      <w:pPr>
        <w:pStyle w:val="Akapitzlist"/>
        <w:numPr>
          <w:ilvl w:val="0"/>
          <w:numId w:val="7"/>
        </w:numPr>
        <w:spacing w:after="0"/>
        <w:ind w:left="357" w:hanging="357"/>
        <w:jc w:val="both"/>
        <w:rPr>
          <w:rFonts w:ascii="Liberation Serif" w:hAnsi="Liberation Serif" w:cs="Liberation Serif"/>
          <w:u w:val="single"/>
        </w:rPr>
      </w:pPr>
      <w:r w:rsidRPr="008A3472">
        <w:rPr>
          <w:rFonts w:ascii="Liberation Serif" w:hAnsi="Liberation Serif" w:cs="Liberation Serif"/>
        </w:rPr>
        <w:t>Wykonawca zobowiązany jest do poinformowania Zamawiającego w formie pisemnej o każdej zmianie danych dotyczących podwykonawców, jak również o ewentualnych nowych podwykonawców, którym zamierza powierzyć prace w ramach realizacji Umowy.</w:t>
      </w:r>
    </w:p>
    <w:p w14:paraId="303CF188" w14:textId="77777777" w:rsidR="00333995" w:rsidRPr="008A3472" w:rsidRDefault="00333995" w:rsidP="00333995">
      <w:pPr>
        <w:pStyle w:val="Akapitzlist"/>
        <w:numPr>
          <w:ilvl w:val="0"/>
          <w:numId w:val="7"/>
        </w:numPr>
        <w:spacing w:after="0"/>
        <w:ind w:left="357" w:hanging="357"/>
        <w:jc w:val="both"/>
        <w:rPr>
          <w:rFonts w:ascii="Liberation Serif" w:hAnsi="Liberation Serif" w:cs="Liberation Serif"/>
          <w:u w:val="single"/>
        </w:rPr>
      </w:pPr>
      <w:r w:rsidRPr="008A3472">
        <w:rPr>
          <w:rFonts w:ascii="Liberation Serif" w:hAnsi="Liberation Serif" w:cs="Liberation Serif"/>
        </w:rPr>
        <w:t>W przypadku powierzenia wykonania części umowy podwykonawcom, Wykonawca odpowiada za działania i zaniechania wykonane przez podwykonawców oraz jego personel, jak za działania i zaniechania własne.</w:t>
      </w:r>
    </w:p>
    <w:p w14:paraId="2D0ACA58" w14:textId="77777777" w:rsidR="00333995" w:rsidRPr="008A3472" w:rsidRDefault="00333995" w:rsidP="00333995">
      <w:pPr>
        <w:pStyle w:val="Akapitzlist"/>
        <w:numPr>
          <w:ilvl w:val="0"/>
          <w:numId w:val="7"/>
        </w:numPr>
        <w:spacing w:after="0"/>
        <w:ind w:left="357" w:hanging="357"/>
        <w:jc w:val="both"/>
        <w:rPr>
          <w:rFonts w:ascii="Liberation Serif" w:hAnsi="Liberation Serif" w:cs="Liberation Serif"/>
          <w:u w:val="single"/>
        </w:rPr>
      </w:pPr>
      <w:r w:rsidRPr="008A3472">
        <w:rPr>
          <w:rFonts w:ascii="Liberation Serif" w:hAnsi="Liberation Serif" w:cs="Liberation Serif"/>
        </w:rPr>
        <w:t>Za zapłatę wynagrodzenia podwykonawcom wyłączną odpowiedzialność ponosi Wykonawca.</w:t>
      </w:r>
    </w:p>
    <w:p w14:paraId="120166F1" w14:textId="77777777" w:rsidR="00333995" w:rsidRPr="008A3472" w:rsidRDefault="00333995" w:rsidP="00333995">
      <w:pPr>
        <w:jc w:val="center"/>
        <w:rPr>
          <w:rFonts w:ascii="Liberation Serif" w:hAnsi="Liberation Serif" w:cs="Liberation Serif"/>
        </w:rPr>
      </w:pPr>
    </w:p>
    <w:p w14:paraId="5AD6DE47" w14:textId="77777777" w:rsidR="00333995" w:rsidRPr="008A3472" w:rsidRDefault="00333995" w:rsidP="00333995">
      <w:pPr>
        <w:jc w:val="center"/>
        <w:rPr>
          <w:rFonts w:ascii="Liberation Serif" w:hAnsi="Liberation Serif" w:cs="Liberation Serif"/>
        </w:rPr>
      </w:pPr>
      <w:r w:rsidRPr="008A3472">
        <w:rPr>
          <w:rFonts w:ascii="Liberation Serif" w:hAnsi="Liberation Serif" w:cs="Liberation Serif"/>
        </w:rPr>
        <w:t>§ 7.</w:t>
      </w:r>
    </w:p>
    <w:p w14:paraId="001A2283" w14:textId="77777777" w:rsidR="00333995" w:rsidRPr="008A3472" w:rsidRDefault="00333995" w:rsidP="00333995">
      <w:pPr>
        <w:pStyle w:val="Akapitzlist"/>
        <w:spacing w:after="0"/>
        <w:jc w:val="center"/>
        <w:rPr>
          <w:rFonts w:ascii="Liberation Serif" w:hAnsi="Liberation Serif" w:cs="Liberation Serif"/>
          <w:b/>
          <w:bCs/>
        </w:rPr>
      </w:pPr>
      <w:r w:rsidRPr="008A3472">
        <w:rPr>
          <w:rFonts w:ascii="Liberation Serif" w:hAnsi="Liberation Serif" w:cs="Liberation Serif"/>
          <w:b/>
          <w:bCs/>
        </w:rPr>
        <w:t>Prawa własności intelektualnej</w:t>
      </w:r>
    </w:p>
    <w:p w14:paraId="05AAB178"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Wykonawca oświadcza, że na podstawie umowy oraz w ramach wynagrodzenia, o którym mowa w § 5 ust. 1 umowy, przeniesie na Zamawiającego majątkowe prawa autorskie lub zapewni udzielenie bądź udzieli mu licencji, lub w inny sposób upoważni go do korzystania ze wszystkich dóbr własności intelektualnej dostarczonych w ramach umowy. Celem jest zapewnienie Zamawiającemu możliwości korzystania z przedmiotu zamówienia w sposób i w celu opisanym w umowie, w szczególności w OPZ.  Wszystkie oświadczenia Wykonawcy i postanowienia umowy należy interpretować zgodnie z powyższym celem umowy.</w:t>
      </w:r>
    </w:p>
    <w:p w14:paraId="0066ECB7"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Wykonawca oświadcza i gwarantuje, że oprogramowanie, w tym jego aktualizacje i poprawki udostępniane przez producenta oraz oprogramowanie wbudowane urządzeń (</w:t>
      </w:r>
      <w:proofErr w:type="spellStart"/>
      <w:r w:rsidRPr="008A3472">
        <w:rPr>
          <w:rFonts w:ascii="Liberation Serif" w:hAnsi="Liberation Serif" w:cs="Liberation Serif"/>
        </w:rPr>
        <w:t>firmware</w:t>
      </w:r>
      <w:proofErr w:type="spellEnd"/>
      <w:r w:rsidRPr="008A3472">
        <w:rPr>
          <w:rFonts w:ascii="Liberation Serif" w:hAnsi="Liberation Serif" w:cs="Liberation Serif"/>
        </w:rPr>
        <w:t>), nie będą naruszać praw własności intelektualnej osób trzecich, w tym praw autorskich, umożliwiając zgodne z prawem korzystanie przez Zamawiającego z oprogramowania i innych utworów zgodnie z celem i zakresem umowy, w szczególności Wykonawca zapewnia, że Zamawiający będzie miał możliwość samodzielnego pobierania aktualizacji i poprawek oprogramowania.</w:t>
      </w:r>
    </w:p>
    <w:p w14:paraId="0793D919"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Wykonawca oświadcza i gwarantuje, że Zamawiający w ramach wynagrodzenia wskazanego w § 5 ust. 1 umowy, uzyskuje prawo do korzystania z oprogramowania, w tym jego uaktualnień i poprawek, na podstawie licencji:</w:t>
      </w:r>
    </w:p>
    <w:p w14:paraId="4DFC529E" w14:textId="77777777" w:rsidR="00333995" w:rsidRPr="008A3472" w:rsidRDefault="00333995" w:rsidP="00333995">
      <w:pPr>
        <w:pStyle w:val="Akapitzlist"/>
        <w:numPr>
          <w:ilvl w:val="0"/>
          <w:numId w:val="9"/>
        </w:numPr>
        <w:spacing w:after="0"/>
        <w:ind w:left="1037" w:hanging="357"/>
        <w:jc w:val="both"/>
        <w:rPr>
          <w:rFonts w:ascii="Liberation Serif" w:hAnsi="Liberation Serif" w:cs="Liberation Serif"/>
        </w:rPr>
      </w:pPr>
      <w:r w:rsidRPr="008A3472">
        <w:rPr>
          <w:rFonts w:ascii="Liberation Serif" w:hAnsi="Liberation Serif" w:cs="Liberation Serif"/>
        </w:rPr>
        <w:t>niewyłącznych;</w:t>
      </w:r>
    </w:p>
    <w:p w14:paraId="63FA43E8" w14:textId="77777777" w:rsidR="00333995" w:rsidRPr="008A3472" w:rsidRDefault="00333995" w:rsidP="00333995">
      <w:pPr>
        <w:pStyle w:val="Akapitzlist"/>
        <w:numPr>
          <w:ilvl w:val="0"/>
          <w:numId w:val="9"/>
        </w:numPr>
        <w:spacing w:after="0"/>
        <w:ind w:left="1037" w:hanging="357"/>
        <w:jc w:val="both"/>
        <w:rPr>
          <w:rFonts w:ascii="Liberation Serif" w:hAnsi="Liberation Serif" w:cs="Liberation Serif"/>
        </w:rPr>
      </w:pPr>
      <w:r w:rsidRPr="008A3472">
        <w:rPr>
          <w:rFonts w:ascii="Liberation Serif" w:hAnsi="Liberation Serif" w:cs="Liberation Serif"/>
        </w:rPr>
        <w:t>rozciągających się na całe terytorium Rzeczpospolitej Polskiej;</w:t>
      </w:r>
    </w:p>
    <w:p w14:paraId="130C15DE" w14:textId="77777777" w:rsidR="00333995" w:rsidRPr="008A3472" w:rsidRDefault="00333995" w:rsidP="00333995">
      <w:pPr>
        <w:pStyle w:val="Akapitzlist"/>
        <w:numPr>
          <w:ilvl w:val="0"/>
          <w:numId w:val="9"/>
        </w:numPr>
        <w:spacing w:after="0"/>
        <w:ind w:left="1037" w:hanging="357"/>
        <w:jc w:val="both"/>
        <w:rPr>
          <w:rFonts w:ascii="Liberation Serif" w:hAnsi="Liberation Serif" w:cs="Liberation Serif"/>
        </w:rPr>
      </w:pPr>
      <w:r w:rsidRPr="008A3472">
        <w:rPr>
          <w:rFonts w:ascii="Liberation Serif" w:hAnsi="Liberation Serif" w:cs="Liberation Serif"/>
        </w:rPr>
        <w:t>udzielonych na okres co najmniej równy okresowi udzielonej gwarancji;</w:t>
      </w:r>
    </w:p>
    <w:p w14:paraId="51AF9F6B" w14:textId="77777777" w:rsidR="00333995" w:rsidRPr="008A3472" w:rsidRDefault="00333995" w:rsidP="00333995">
      <w:pPr>
        <w:pStyle w:val="Akapitzlist"/>
        <w:numPr>
          <w:ilvl w:val="0"/>
          <w:numId w:val="9"/>
        </w:numPr>
        <w:spacing w:after="0"/>
        <w:ind w:left="1037" w:hanging="357"/>
        <w:jc w:val="both"/>
        <w:rPr>
          <w:rFonts w:ascii="Liberation Serif" w:hAnsi="Liberation Serif" w:cs="Liberation Serif"/>
        </w:rPr>
      </w:pPr>
      <w:r w:rsidRPr="008A3472">
        <w:rPr>
          <w:rFonts w:ascii="Liberation Serif" w:hAnsi="Liberation Serif" w:cs="Liberation Serif"/>
        </w:rPr>
        <w:t>udzielonych przez producenta lub podmiot przez niego upoważniony;</w:t>
      </w:r>
    </w:p>
    <w:p w14:paraId="5983A76F" w14:textId="77777777" w:rsidR="00333995" w:rsidRPr="008A3472" w:rsidRDefault="00333995" w:rsidP="00333995">
      <w:pPr>
        <w:pStyle w:val="Akapitzlist"/>
        <w:numPr>
          <w:ilvl w:val="0"/>
          <w:numId w:val="9"/>
        </w:numPr>
        <w:spacing w:after="0"/>
        <w:ind w:left="1037" w:hanging="357"/>
        <w:jc w:val="both"/>
        <w:rPr>
          <w:rFonts w:ascii="Liberation Serif" w:hAnsi="Liberation Serif" w:cs="Liberation Serif"/>
        </w:rPr>
      </w:pPr>
      <w:r w:rsidRPr="008A3472">
        <w:rPr>
          <w:rFonts w:ascii="Liberation Serif" w:hAnsi="Liberation Serif" w:cs="Liberation Serif"/>
        </w:rPr>
        <w:lastRenderedPageBreak/>
        <w:t>których warunki producent lub podmiot przez niego upoważniony dołączył do oprogramowania;</w:t>
      </w:r>
    </w:p>
    <w:p w14:paraId="2ABB25D1"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Licencje udzielone zostaną przynajmniej na następujących polach eksploatacji;</w:t>
      </w:r>
    </w:p>
    <w:p w14:paraId="68A68A41" w14:textId="77777777" w:rsidR="00333995" w:rsidRPr="008A3472" w:rsidRDefault="00333995" w:rsidP="00333995">
      <w:pPr>
        <w:pStyle w:val="Akapitzlist"/>
        <w:numPr>
          <w:ilvl w:val="0"/>
          <w:numId w:val="10"/>
        </w:numPr>
        <w:spacing w:after="0"/>
        <w:ind w:left="1037" w:hanging="357"/>
        <w:jc w:val="both"/>
        <w:rPr>
          <w:rFonts w:ascii="Liberation Serif" w:hAnsi="Liberation Serif" w:cs="Liberation Serif"/>
        </w:rPr>
      </w:pPr>
      <w:r w:rsidRPr="008A3472">
        <w:rPr>
          <w:rFonts w:ascii="Liberation Serif" w:hAnsi="Liberation Serif" w:cs="Liberation Serif"/>
        </w:rPr>
        <w:t>wykorzystanie w zakresie wszystkich funkcjonalności godnie ze standardowymi warunkami licencyjnymi producenta,</w:t>
      </w:r>
    </w:p>
    <w:p w14:paraId="5812DCD1" w14:textId="77777777" w:rsidR="00333995" w:rsidRPr="008A3472" w:rsidRDefault="00333995" w:rsidP="00333995">
      <w:pPr>
        <w:pStyle w:val="Akapitzlist"/>
        <w:numPr>
          <w:ilvl w:val="0"/>
          <w:numId w:val="10"/>
        </w:numPr>
        <w:spacing w:after="0"/>
        <w:ind w:left="1037" w:hanging="357"/>
        <w:jc w:val="both"/>
        <w:rPr>
          <w:rFonts w:ascii="Liberation Serif" w:hAnsi="Liberation Serif" w:cs="Liberation Serif"/>
        </w:rPr>
      </w:pPr>
      <w:r w:rsidRPr="008A3472">
        <w:rPr>
          <w:rFonts w:ascii="Liberation Serif" w:hAnsi="Liberation Serif" w:cs="Liberation Serif"/>
        </w:rPr>
        <w:t>wprowadzenie i zapisywanie w pamięci komputerów, odtwarzanie, utrwalanie, przechowywanie, wyświetlanie i stosowanie,</w:t>
      </w:r>
    </w:p>
    <w:p w14:paraId="66AE2BC5" w14:textId="77777777" w:rsidR="00333995" w:rsidRPr="008A3472" w:rsidRDefault="00333995" w:rsidP="00333995">
      <w:pPr>
        <w:pStyle w:val="Akapitzlist"/>
        <w:numPr>
          <w:ilvl w:val="0"/>
          <w:numId w:val="10"/>
        </w:numPr>
        <w:spacing w:after="0"/>
        <w:ind w:left="1037" w:hanging="357"/>
        <w:jc w:val="both"/>
        <w:rPr>
          <w:rFonts w:ascii="Liberation Serif" w:hAnsi="Liberation Serif" w:cs="Liberation Serif"/>
        </w:rPr>
      </w:pPr>
      <w:r w:rsidRPr="008A3472">
        <w:rPr>
          <w:rFonts w:ascii="Liberation Serif" w:hAnsi="Liberation Serif" w:cs="Liberation Serif"/>
        </w:rPr>
        <w:t>instalowanie i deinstalowanie pod warunkiem zachowania liczby udzielonych licencji,</w:t>
      </w:r>
    </w:p>
    <w:p w14:paraId="42D20958" w14:textId="77777777" w:rsidR="00333995" w:rsidRPr="008A3472" w:rsidRDefault="00333995" w:rsidP="00333995">
      <w:pPr>
        <w:pStyle w:val="Akapitzlist"/>
        <w:numPr>
          <w:ilvl w:val="0"/>
          <w:numId w:val="10"/>
        </w:numPr>
        <w:spacing w:after="0"/>
        <w:ind w:left="1037" w:hanging="357"/>
        <w:jc w:val="both"/>
        <w:rPr>
          <w:rFonts w:ascii="Liberation Serif" w:hAnsi="Liberation Serif" w:cs="Liberation Serif"/>
        </w:rPr>
      </w:pPr>
      <w:r w:rsidRPr="008A3472">
        <w:rPr>
          <w:rFonts w:ascii="Liberation Serif" w:hAnsi="Liberation Serif" w:cs="Liberation Serif"/>
        </w:rPr>
        <w:t>sporządzanie kopi zapasowej (kopi bezpieczeństwa),</w:t>
      </w:r>
    </w:p>
    <w:p w14:paraId="0EBD5A93" w14:textId="77777777" w:rsidR="00333995" w:rsidRPr="008A3472" w:rsidRDefault="00333995" w:rsidP="00333995">
      <w:pPr>
        <w:pStyle w:val="Akapitzlist"/>
        <w:numPr>
          <w:ilvl w:val="0"/>
          <w:numId w:val="10"/>
        </w:numPr>
        <w:spacing w:after="0"/>
        <w:ind w:left="1037" w:hanging="357"/>
        <w:jc w:val="both"/>
        <w:rPr>
          <w:rFonts w:ascii="Liberation Serif" w:hAnsi="Liberation Serif" w:cs="Liberation Serif"/>
        </w:rPr>
      </w:pPr>
      <w:r w:rsidRPr="008A3472">
        <w:rPr>
          <w:rFonts w:ascii="Liberation Serif" w:hAnsi="Liberation Serif" w:cs="Liberation Serif"/>
        </w:rPr>
        <w:t>korzystanie z produktów powstałych w wyniku eksploatacji oprogramowania oraz modyfikowania tych produktów i dalszego z nich korzystania.</w:t>
      </w:r>
    </w:p>
    <w:p w14:paraId="11487892"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Licencje zostaną udzielone na standardowych warunkach producenta. Warunki tychże licencji nie mogą być sprzeczne z ust. 3 i 4.</w:t>
      </w:r>
    </w:p>
    <w:p w14:paraId="2446313D"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 xml:space="preserve">Wykonawca oświadcza i gwarantuje, że licencje na oprogramowanie, w tym jego aktualizacje i poprawki, nie zostaną wypowiedziane, za wyjątkiem przypadku istotnego naruszenia przez Zamawiającego warunków licencji i pod warunkiem, że Zamawiający został poinformowany, co stanowi przypadki istotnego naruszenia warunków licencyjnych wraz z chwilą otrzymania licencji. </w:t>
      </w:r>
    </w:p>
    <w:p w14:paraId="33DBAD7A"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 xml:space="preserve">W przypadku wypowiedzenia licencji na oprogramowanie, w tym jego aktualizację i poprawki, pomimo braku istotnego naruszenia warunków licencji przez Zamawiającego, Wykonawca odpowiadać będzie za wynikłą z tego tytułu szkodę oraz w ramach wynagrodzenia, o którym mowa </w:t>
      </w:r>
      <w:bookmarkStart w:id="0" w:name="_Hlk181799305"/>
      <w:r w:rsidRPr="008A3472">
        <w:rPr>
          <w:rFonts w:ascii="Liberation Serif" w:hAnsi="Liberation Serif" w:cs="Liberation Serif"/>
        </w:rPr>
        <w:t xml:space="preserve">w § 5 ust.1 </w:t>
      </w:r>
      <w:bookmarkEnd w:id="0"/>
      <w:r w:rsidRPr="008A3472">
        <w:rPr>
          <w:rFonts w:ascii="Liberation Serif" w:hAnsi="Liberation Serif" w:cs="Liberation Serif"/>
        </w:rPr>
        <w:t>umowy dostarczy zastępczo odpowiednie licencje odpowiadające warunkom zawartym w umowie.</w:t>
      </w:r>
    </w:p>
    <w:p w14:paraId="0D9B03A1"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Udzielenie Zamawiającemu licencji na korzystanie z oprogramowania, w tym jego aktualizacji i poprawek, następuje nie później niż w momencie podpisania przez Strony protokołu odbioru potwierdzającego jego dostarczenie oraz najpóźniej w chwili instalacji w przypadku aktualizacji i poprawek oprogramowania.</w:t>
      </w:r>
    </w:p>
    <w:p w14:paraId="0EE6F6F5"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Z chwilą przekazania oprogramowania, w tym jego aktualizacji i poprawek, własności nośników, na których utrwalono dane oprogramowanie, w tym jego aktualizacje i poprawki, przechodzi na Zamawiającego.</w:t>
      </w:r>
    </w:p>
    <w:p w14:paraId="4D9CC2B6"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Wykonawca oświadcza i gwarantuje, że warunki korzystania z oprogramowania, jego aktualizacji i poprawek nie wymagają ponoszenia przez Zamawiającego w okresie udzielonego wsparcia dodatkowych opłat na rzecz Wykonawcy lub producenta oprogramowania, ponad te wyraźnie wskazane w umowie.</w:t>
      </w:r>
    </w:p>
    <w:p w14:paraId="11E69251" w14:textId="77777777" w:rsidR="00333995" w:rsidRPr="008A3472" w:rsidRDefault="00333995" w:rsidP="00333995">
      <w:pPr>
        <w:pStyle w:val="Akapitzlist"/>
        <w:numPr>
          <w:ilvl w:val="0"/>
          <w:numId w:val="8"/>
        </w:numPr>
        <w:spacing w:after="0"/>
        <w:ind w:left="357" w:hanging="357"/>
        <w:jc w:val="both"/>
        <w:rPr>
          <w:rFonts w:ascii="Liberation Serif" w:hAnsi="Liberation Serif" w:cs="Liberation Serif"/>
        </w:rPr>
      </w:pPr>
      <w:r w:rsidRPr="008A3472">
        <w:rPr>
          <w:rFonts w:ascii="Liberation Serif" w:hAnsi="Liberation Serif" w:cs="Liberation Serif"/>
        </w:rPr>
        <w:t>W przypadku, gdy osoba trzecia zwróci się do Zamawiającego z roszczeniami dotyczącymi oprogramowania, w tym oprogramowania wbudowanego (</w:t>
      </w:r>
      <w:proofErr w:type="spellStart"/>
      <w:r w:rsidRPr="008A3472">
        <w:rPr>
          <w:rFonts w:ascii="Liberation Serif" w:hAnsi="Liberation Serif" w:cs="Liberation Serif"/>
        </w:rPr>
        <w:t>firmware</w:t>
      </w:r>
      <w:proofErr w:type="spellEnd"/>
      <w:r w:rsidRPr="008A3472">
        <w:rPr>
          <w:rFonts w:ascii="Liberation Serif" w:hAnsi="Liberation Serif" w:cs="Liberation Serif"/>
        </w:rPr>
        <w:t>) urządzeń, Wykonawca zwolni Zamawiającego od obowiązku zaspokojenia takich roszczeń oraz pokryje wszelkie uzasadnione i udokumentowane koszty obrony Zamawiającego przed roszczeniami osób trzecich. W takim przypadku Wykonawca ponosi odpowiedzialność względem Zamawiającego za to, że osoby trzecie nie będą dochodziły zaspokojenia swoich roszczeń bezpośrednio od Zamawiającego. Wykonawca zobowiązany będzie do niezwłocznego zapewnienia Zamawiającemu możliwości uprawnionego korzystania z przekazanego przedmiotu umowy o nie gorszej funkcjonalności i parametrach. W przypadku zapłaty przez Zamawiającego jakiejkolwiek kwoty tytułem lub w związku z zaspokojeniem roszczenia osoby trzeciej, Zamawiającemu przysługuje roszczenie regresywne względem Wykonawcy.</w:t>
      </w:r>
    </w:p>
    <w:p w14:paraId="5587EADE" w14:textId="77777777" w:rsidR="00333995" w:rsidRPr="008A3472" w:rsidRDefault="00333995" w:rsidP="00333995">
      <w:pPr>
        <w:spacing w:after="0"/>
        <w:jc w:val="both"/>
        <w:rPr>
          <w:rFonts w:ascii="Liberation Serif" w:hAnsi="Liberation Serif" w:cs="Liberation Serif"/>
        </w:rPr>
      </w:pPr>
    </w:p>
    <w:p w14:paraId="5A4A1E63" w14:textId="77777777" w:rsidR="00333995" w:rsidRPr="008A3472" w:rsidRDefault="00333995" w:rsidP="00333995">
      <w:pPr>
        <w:spacing w:after="0"/>
        <w:jc w:val="center"/>
        <w:rPr>
          <w:rFonts w:ascii="Liberation Serif" w:hAnsi="Liberation Serif" w:cs="Liberation Serif"/>
        </w:rPr>
      </w:pPr>
      <w:r w:rsidRPr="008A3472">
        <w:rPr>
          <w:rFonts w:ascii="Liberation Serif" w:hAnsi="Liberation Serif" w:cs="Liberation Serif"/>
        </w:rPr>
        <w:t>§ 8.</w:t>
      </w:r>
    </w:p>
    <w:p w14:paraId="687CB0B3" w14:textId="77777777" w:rsidR="00333995" w:rsidRPr="008A3472" w:rsidRDefault="00333995" w:rsidP="00333995">
      <w:pPr>
        <w:jc w:val="center"/>
        <w:rPr>
          <w:rFonts w:ascii="Liberation Serif" w:hAnsi="Liberation Serif" w:cs="Liberation Serif"/>
          <w:b/>
          <w:bCs/>
        </w:rPr>
      </w:pPr>
      <w:r w:rsidRPr="008A3472">
        <w:rPr>
          <w:rFonts w:ascii="Liberation Serif" w:hAnsi="Liberation Serif" w:cs="Liberation Serif"/>
          <w:b/>
          <w:bCs/>
        </w:rPr>
        <w:t>Kary umowne</w:t>
      </w:r>
    </w:p>
    <w:p w14:paraId="1293C315" w14:textId="77777777" w:rsidR="00333995" w:rsidRPr="008A3472" w:rsidRDefault="00333995" w:rsidP="00333995">
      <w:pPr>
        <w:spacing w:after="0"/>
        <w:ind w:left="57"/>
        <w:jc w:val="both"/>
        <w:rPr>
          <w:rFonts w:ascii="Liberation Serif" w:hAnsi="Liberation Serif" w:cs="Liberation Serif"/>
        </w:rPr>
      </w:pPr>
      <w:r w:rsidRPr="008A3472">
        <w:rPr>
          <w:rFonts w:ascii="Liberation Serif" w:hAnsi="Liberation Serif" w:cs="Liberation Serif"/>
        </w:rPr>
        <w:t xml:space="preserve">1. W przypadku niewykonania lub nienależytego wykonania Umowy przez Wykonawcę Zamawiający może naliczyć karę umowną w następujących przypadkach i wysokościach: </w:t>
      </w:r>
    </w:p>
    <w:p w14:paraId="49AFC05D" w14:textId="77777777" w:rsidR="00333995" w:rsidRPr="008A3472" w:rsidRDefault="00333995" w:rsidP="00333995">
      <w:pPr>
        <w:pStyle w:val="Akapitzlist"/>
        <w:overflowPunct w:val="0"/>
        <w:spacing w:after="0" w:line="240" w:lineRule="auto"/>
        <w:ind w:left="708"/>
        <w:jc w:val="both"/>
        <w:rPr>
          <w:rFonts w:ascii="Liberation Serif" w:hAnsi="Liberation Serif" w:cs="Liberation Serif"/>
        </w:rPr>
      </w:pPr>
      <w:r w:rsidRPr="008A3472">
        <w:rPr>
          <w:rFonts w:ascii="Liberation Serif" w:hAnsi="Liberation Serif" w:cs="Liberation Serif"/>
        </w:rPr>
        <w:lastRenderedPageBreak/>
        <w:t>1) za zwłokę w przekazaniu przedmiotu Umowy w wysokości 0,</w:t>
      </w:r>
      <w:r>
        <w:rPr>
          <w:rFonts w:ascii="Liberation Serif" w:hAnsi="Liberation Serif" w:cs="Liberation Serif"/>
        </w:rPr>
        <w:t>2</w:t>
      </w:r>
      <w:r w:rsidRPr="008A3472">
        <w:rPr>
          <w:rFonts w:ascii="Liberation Serif" w:hAnsi="Liberation Serif" w:cs="Liberation Serif"/>
        </w:rPr>
        <w:t xml:space="preserve">% całkowitej wartości umowy za każdy dzień zwłoki; </w:t>
      </w:r>
    </w:p>
    <w:p w14:paraId="7673916A" w14:textId="77777777" w:rsidR="00333995" w:rsidRPr="008A3472" w:rsidRDefault="00333995" w:rsidP="00333995">
      <w:pPr>
        <w:overflowPunct w:val="0"/>
        <w:spacing w:after="0" w:line="240" w:lineRule="auto"/>
        <w:ind w:left="680"/>
        <w:jc w:val="both"/>
        <w:rPr>
          <w:rFonts w:ascii="Liberation Serif" w:hAnsi="Liberation Serif" w:cs="Liberation Serif"/>
        </w:rPr>
      </w:pPr>
      <w:r w:rsidRPr="008A3472">
        <w:rPr>
          <w:rFonts w:ascii="Liberation Serif" w:hAnsi="Liberation Serif" w:cs="Liberation Serif"/>
        </w:rPr>
        <w:t>2) za zwłokę w usunięciu awarii lub wad Przedmiotu Umowy w wysokości 0,</w:t>
      </w:r>
      <w:r>
        <w:rPr>
          <w:rFonts w:ascii="Liberation Serif" w:hAnsi="Liberation Serif" w:cs="Liberation Serif"/>
        </w:rPr>
        <w:t>2</w:t>
      </w:r>
      <w:r w:rsidRPr="008A3472">
        <w:rPr>
          <w:rFonts w:ascii="Liberation Serif" w:hAnsi="Liberation Serif" w:cs="Liberation Serif"/>
        </w:rPr>
        <w:t xml:space="preserve">% całkowitej wartości umowy za każdy dzień zwłoki; </w:t>
      </w:r>
    </w:p>
    <w:p w14:paraId="4A9E8359" w14:textId="77777777" w:rsidR="00333995" w:rsidRPr="008A3472" w:rsidRDefault="00333995" w:rsidP="00333995">
      <w:pPr>
        <w:overflowPunct w:val="0"/>
        <w:spacing w:after="0" w:line="240" w:lineRule="auto"/>
        <w:ind w:left="680"/>
        <w:jc w:val="both"/>
        <w:rPr>
          <w:rFonts w:ascii="Liberation Serif" w:hAnsi="Liberation Serif" w:cs="Liberation Serif"/>
        </w:rPr>
      </w:pPr>
      <w:r w:rsidRPr="008A3472">
        <w:rPr>
          <w:rFonts w:ascii="Liberation Serif" w:hAnsi="Liberation Serif" w:cs="Liberation Serif"/>
        </w:rPr>
        <w:t xml:space="preserve">3) za odstąpienie od Umowy przez Zamawiającego z przyczyn leżących po stronie Wykonawcy w wysokości 10% całkowitego wynagrodzenia Wykonawcy. </w:t>
      </w:r>
    </w:p>
    <w:p w14:paraId="3E21C047"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 xml:space="preserve">Kary umowne podlegają kumulacji do wysokości </w:t>
      </w:r>
      <w:r>
        <w:rPr>
          <w:rFonts w:ascii="Liberation Serif" w:hAnsi="Liberation Serif" w:cs="Liberation Serif"/>
        </w:rPr>
        <w:t>2</w:t>
      </w:r>
      <w:r w:rsidRPr="008A3472">
        <w:rPr>
          <w:rFonts w:ascii="Liberation Serif" w:hAnsi="Liberation Serif" w:cs="Liberation Serif"/>
        </w:rPr>
        <w:t xml:space="preserve">0% całkowitego wynagrodzenia umownego brutto. </w:t>
      </w:r>
    </w:p>
    <w:p w14:paraId="2FDA408E"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 xml:space="preserve">Naliczona kara umowna może być potrącona z wynagrodzenia Wykonawcy. </w:t>
      </w:r>
    </w:p>
    <w:p w14:paraId="62EB5C7A"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 xml:space="preserve">Wykonawca zapłaci Zamawiającemu karę umowną, o której mowa w ust. 1 pkt 3) także w przypadku: </w:t>
      </w:r>
    </w:p>
    <w:p w14:paraId="7A47ACCD" w14:textId="77777777" w:rsidR="00333995" w:rsidRPr="008A3472" w:rsidRDefault="00333995" w:rsidP="00333995">
      <w:pPr>
        <w:numPr>
          <w:ilvl w:val="1"/>
          <w:numId w:val="11"/>
        </w:numPr>
        <w:overflowPunct w:val="0"/>
        <w:spacing w:after="0" w:line="240" w:lineRule="auto"/>
        <w:ind w:left="680"/>
        <w:jc w:val="both"/>
        <w:rPr>
          <w:rFonts w:ascii="Liberation Serif" w:hAnsi="Liberation Serif" w:cs="Liberation Serif"/>
        </w:rPr>
      </w:pPr>
      <w:r w:rsidRPr="008A3472">
        <w:rPr>
          <w:rFonts w:ascii="Liberation Serif" w:hAnsi="Liberation Serif" w:cs="Liberation Serif"/>
        </w:rPr>
        <w:t>odstąpienia Zamawiającego od umowy na podstawie przepisów ustawowych (w szczególności art. 635 K</w:t>
      </w:r>
      <w:r>
        <w:rPr>
          <w:rFonts w:ascii="Liberation Serif" w:hAnsi="Liberation Serif" w:cs="Liberation Serif"/>
        </w:rPr>
        <w:t>odeksu Cywilnego</w:t>
      </w:r>
      <w:r w:rsidRPr="008A3472">
        <w:rPr>
          <w:rFonts w:ascii="Liberation Serif" w:hAnsi="Liberation Serif" w:cs="Liberation Serif"/>
        </w:rPr>
        <w:t xml:space="preserve"> raz innych przepisów uprawniających Zamawiającego do odstąpienia od umowy), </w:t>
      </w:r>
    </w:p>
    <w:p w14:paraId="2ABD37AC" w14:textId="77777777" w:rsidR="00333995" w:rsidRPr="008A3472" w:rsidRDefault="00333995" w:rsidP="00333995">
      <w:pPr>
        <w:numPr>
          <w:ilvl w:val="1"/>
          <w:numId w:val="11"/>
        </w:numPr>
        <w:overflowPunct w:val="0"/>
        <w:spacing w:after="0" w:line="240" w:lineRule="auto"/>
        <w:ind w:left="680"/>
        <w:jc w:val="both"/>
        <w:rPr>
          <w:rFonts w:ascii="Liberation Serif" w:hAnsi="Liberation Serif" w:cs="Liberation Serif"/>
        </w:rPr>
      </w:pPr>
      <w:r w:rsidRPr="008A3472">
        <w:rPr>
          <w:rFonts w:ascii="Liberation Serif" w:hAnsi="Liberation Serif" w:cs="Liberation Serif"/>
        </w:rPr>
        <w:t xml:space="preserve">odstąpienia Wykonawcy od umowy lub rozwiązania jej z winy Wykonawcy niezależnie od sposobu rozwiązania (w tym wypowiedzenia). </w:t>
      </w:r>
    </w:p>
    <w:p w14:paraId="380D9D6C"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 xml:space="preserve">Kary umowne płatne będą w ciągu 5 dni od daty wezwania Wykonawcy do ich zapłaty przez Zamawiającego. </w:t>
      </w:r>
    </w:p>
    <w:p w14:paraId="7D5D0D33"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 xml:space="preserve">Zamawiający ma prawo dochodzenia odszkodowania uzupełniającego, przewyższającego wysokość kar umownych do wysokości rzeczywiście poniesionej szkody. </w:t>
      </w:r>
    </w:p>
    <w:p w14:paraId="75D05CFA" w14:textId="77777777" w:rsidR="00333995" w:rsidRPr="008A3472" w:rsidRDefault="00333995" w:rsidP="00333995">
      <w:pPr>
        <w:numPr>
          <w:ilvl w:val="0"/>
          <w:numId w:val="11"/>
        </w:numPr>
        <w:overflowPunct w:val="0"/>
        <w:spacing w:after="0" w:line="240" w:lineRule="auto"/>
        <w:ind w:left="57"/>
        <w:jc w:val="both"/>
        <w:rPr>
          <w:rFonts w:ascii="Liberation Serif" w:hAnsi="Liberation Serif" w:cs="Liberation Serif"/>
        </w:rPr>
      </w:pPr>
      <w:r w:rsidRPr="008A3472">
        <w:rPr>
          <w:rFonts w:ascii="Liberation Serif" w:hAnsi="Liberation Serif" w:cs="Liberation Serif"/>
        </w:rPr>
        <w:t>Zapłacenie kary za niedotrzymanie terminu nie zwalnia Wykonawcy z obowiązk</w:t>
      </w:r>
      <w:r>
        <w:rPr>
          <w:rFonts w:ascii="Liberation Serif" w:hAnsi="Liberation Serif" w:cs="Liberation Serif"/>
        </w:rPr>
        <w:t xml:space="preserve">u sprzedaży i dostawy towarów </w:t>
      </w:r>
      <w:r w:rsidRPr="008A3472">
        <w:rPr>
          <w:rFonts w:ascii="Liberation Serif" w:hAnsi="Liberation Serif" w:cs="Liberation Serif"/>
        </w:rPr>
        <w:t xml:space="preserve"> oraz wykonania innych zobowiązań wynikających z niniejszej umowy. </w:t>
      </w:r>
    </w:p>
    <w:p w14:paraId="558BE1F9" w14:textId="77777777" w:rsidR="00333995" w:rsidRPr="008A3472" w:rsidRDefault="00333995" w:rsidP="00333995">
      <w:pPr>
        <w:spacing w:after="0"/>
        <w:jc w:val="center"/>
        <w:rPr>
          <w:rFonts w:ascii="Liberation Serif" w:hAnsi="Liberation Serif" w:cs="Liberation Serif"/>
        </w:rPr>
      </w:pPr>
    </w:p>
    <w:p w14:paraId="7268F0BC" w14:textId="77777777" w:rsidR="00333995" w:rsidRPr="008A3472" w:rsidRDefault="00333995" w:rsidP="00333995">
      <w:pPr>
        <w:spacing w:after="0"/>
        <w:jc w:val="center"/>
        <w:rPr>
          <w:rFonts w:ascii="Liberation Serif" w:hAnsi="Liberation Serif" w:cs="Liberation Serif"/>
        </w:rPr>
      </w:pPr>
      <w:r w:rsidRPr="008A3472">
        <w:rPr>
          <w:rFonts w:ascii="Liberation Serif" w:hAnsi="Liberation Serif" w:cs="Liberation Serif"/>
        </w:rPr>
        <w:t>§ 9.</w:t>
      </w:r>
    </w:p>
    <w:p w14:paraId="3EE84FFD" w14:textId="77777777" w:rsidR="00333995" w:rsidRPr="008A3472" w:rsidRDefault="00333995" w:rsidP="00333995">
      <w:pPr>
        <w:spacing w:after="0"/>
        <w:jc w:val="center"/>
        <w:rPr>
          <w:rFonts w:ascii="Liberation Serif" w:hAnsi="Liberation Serif" w:cs="Liberation Serif"/>
          <w:b/>
          <w:bCs/>
        </w:rPr>
      </w:pPr>
      <w:r w:rsidRPr="008A3472">
        <w:rPr>
          <w:rFonts w:ascii="Liberation Serif" w:hAnsi="Liberation Serif" w:cs="Liberation Serif"/>
          <w:b/>
          <w:bCs/>
        </w:rPr>
        <w:t>Zakończenie umowy</w:t>
      </w:r>
    </w:p>
    <w:p w14:paraId="715161C4"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Zamawiający może odstąpić od umowy, jeżeli zajdzie przynajmniej jedna z niżej wymienionych okoliczności:</w:t>
      </w:r>
    </w:p>
    <w:p w14:paraId="5A2099A2" w14:textId="77777777" w:rsidR="00333995" w:rsidRPr="008A3472" w:rsidRDefault="00333995" w:rsidP="00333995">
      <w:pPr>
        <w:pStyle w:val="Akapitzlist"/>
        <w:numPr>
          <w:ilvl w:val="0"/>
          <w:numId w:val="13"/>
        </w:numPr>
        <w:spacing w:after="0"/>
        <w:ind w:left="1037" w:hanging="357"/>
        <w:jc w:val="both"/>
        <w:rPr>
          <w:rFonts w:ascii="Liberation Serif" w:hAnsi="Liberation Serif" w:cs="Liberation Serif"/>
        </w:rPr>
      </w:pPr>
      <w:r w:rsidRPr="008A3472">
        <w:rPr>
          <w:rFonts w:ascii="Liberation Serif" w:hAnsi="Liberation Serif" w:cs="Liberation Serif"/>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wypadku Wykonawca może żądać jedynie wynagrodzenia należnego z tytułu wykonania części umowy;</w:t>
      </w:r>
    </w:p>
    <w:p w14:paraId="2FB2B864" w14:textId="77777777" w:rsidR="00333995" w:rsidRPr="008A3472" w:rsidRDefault="00333995" w:rsidP="00333995">
      <w:pPr>
        <w:pStyle w:val="Akapitzlist"/>
        <w:numPr>
          <w:ilvl w:val="0"/>
          <w:numId w:val="13"/>
        </w:numPr>
        <w:spacing w:after="0"/>
        <w:ind w:left="1037" w:hanging="357"/>
        <w:jc w:val="both"/>
        <w:rPr>
          <w:rFonts w:ascii="Liberation Serif" w:hAnsi="Liberation Serif" w:cs="Liberation Serif"/>
        </w:rPr>
      </w:pPr>
      <w:r w:rsidRPr="008A3472">
        <w:rPr>
          <w:rFonts w:ascii="Liberation Serif" w:hAnsi="Liberation Serif" w:cs="Liberation Serif"/>
        </w:rPr>
        <w:t>gdy zwłoka Wykonawcy w stosunku do terminu wykonania umowy, o którym mowa w § 2 ust. 1 umowy przekroczy 10 dni;</w:t>
      </w:r>
    </w:p>
    <w:p w14:paraId="76589450" w14:textId="77777777" w:rsidR="00333995" w:rsidRPr="008A3472" w:rsidRDefault="00333995" w:rsidP="00333995">
      <w:pPr>
        <w:pStyle w:val="Akapitzlist"/>
        <w:numPr>
          <w:ilvl w:val="0"/>
          <w:numId w:val="13"/>
        </w:numPr>
        <w:spacing w:after="0"/>
        <w:ind w:left="1037" w:hanging="357"/>
        <w:jc w:val="both"/>
        <w:rPr>
          <w:rFonts w:ascii="Liberation Serif" w:hAnsi="Liberation Serif" w:cs="Liberation Serif"/>
        </w:rPr>
      </w:pPr>
      <w:r w:rsidRPr="008A3472">
        <w:rPr>
          <w:rFonts w:ascii="Liberation Serif" w:hAnsi="Liberation Serif" w:cs="Liberation Serif"/>
        </w:rPr>
        <w:t>jeżeli suma kar umownych naliczonych na podstawie umowy przekroczy 20% wynagrodzenia brutto określonego w § 5 ust.1 umowy;</w:t>
      </w:r>
    </w:p>
    <w:p w14:paraId="3F3EC5E9" w14:textId="77777777" w:rsidR="00333995" w:rsidRPr="008A3472" w:rsidRDefault="00333995" w:rsidP="00333995">
      <w:pPr>
        <w:pStyle w:val="Akapitzlist"/>
        <w:numPr>
          <w:ilvl w:val="0"/>
          <w:numId w:val="13"/>
        </w:numPr>
        <w:spacing w:after="0"/>
        <w:ind w:left="1037" w:hanging="357"/>
        <w:jc w:val="both"/>
        <w:rPr>
          <w:rFonts w:ascii="Liberation Serif" w:hAnsi="Liberation Serif" w:cs="Liberation Serif"/>
        </w:rPr>
      </w:pPr>
      <w:r w:rsidRPr="008A3472">
        <w:rPr>
          <w:rFonts w:ascii="Liberation Serif" w:hAnsi="Liberation Serif" w:cs="Liberation Serif"/>
        </w:rPr>
        <w:t>w przypadku dostarczenia przez Wykonawcę urządzeń lub oprogramowania w całości lub w części niespełniających wymogów określonych w umowie;</w:t>
      </w:r>
    </w:p>
    <w:p w14:paraId="663B576E"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Prawo odstąpienia, o którym mowa w ust. 1 pkt 2 – 4 powyżej Zamawiający może wykonać w terminie do 30 dni od powzięcia wiadomości o okolicznościach skutkujących możliwością odstąpienia od umowy.</w:t>
      </w:r>
    </w:p>
    <w:p w14:paraId="0D96045C"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Ponadto Zamawiający jest uprawniony do odstąpienia od umowy w przypadku braku możliwości sfinansowania realizacji umowy, w szczególności spowodowanego opóźnieniem Wykonawcy.</w:t>
      </w:r>
    </w:p>
    <w:p w14:paraId="4F31F864"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Zamawiający jest uprawniony do odstąpienia od umowy w całości. Dla uniknięcia wątpliwości, Strony wyjaśniają, że:</w:t>
      </w:r>
    </w:p>
    <w:p w14:paraId="4B12EC4B" w14:textId="77777777" w:rsidR="00333995" w:rsidRPr="008A3472" w:rsidRDefault="00333995" w:rsidP="00333995">
      <w:pPr>
        <w:pStyle w:val="Akapitzlist"/>
        <w:numPr>
          <w:ilvl w:val="0"/>
          <w:numId w:val="14"/>
        </w:numPr>
        <w:spacing w:after="0"/>
        <w:ind w:left="1037" w:hanging="357"/>
        <w:jc w:val="both"/>
        <w:rPr>
          <w:rFonts w:ascii="Liberation Serif" w:hAnsi="Liberation Serif" w:cs="Liberation Serif"/>
        </w:rPr>
      </w:pPr>
      <w:r w:rsidRPr="008A3472">
        <w:rPr>
          <w:rFonts w:ascii="Liberation Serif" w:hAnsi="Liberation Serif" w:cs="Liberation Serif"/>
        </w:rPr>
        <w:t>odstąpienie od umowy w całości powoduje odstąpienie od wszelkich praw i obowiązków Stron wynikających z umowy,</w:t>
      </w:r>
    </w:p>
    <w:p w14:paraId="2FFFDC87" w14:textId="77777777" w:rsidR="00333995" w:rsidRPr="008A3472" w:rsidRDefault="00333995" w:rsidP="00333995">
      <w:pPr>
        <w:pStyle w:val="Akapitzlist"/>
        <w:numPr>
          <w:ilvl w:val="0"/>
          <w:numId w:val="14"/>
        </w:numPr>
        <w:spacing w:after="0"/>
        <w:ind w:left="1037" w:hanging="357"/>
        <w:jc w:val="both"/>
        <w:rPr>
          <w:rFonts w:ascii="Liberation Serif" w:hAnsi="Liberation Serif" w:cs="Liberation Serif"/>
        </w:rPr>
      </w:pPr>
      <w:r w:rsidRPr="008A3472">
        <w:rPr>
          <w:rFonts w:ascii="Liberation Serif" w:hAnsi="Liberation Serif" w:cs="Liberation Serif"/>
        </w:rPr>
        <w:t>odstąpienie od umowy w części powoduje odstąpienie od tych praw i obowiązków Stron wynikających z umowy, których dotyczy odstąpienie, z jednoczesnym pozostawieniem w mocy praw i obowiązków, co do których nie złożono oświadczenia o odstąpienie od umowy.</w:t>
      </w:r>
    </w:p>
    <w:p w14:paraId="05BBF45F"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lastRenderedPageBreak/>
        <w:t>Zamawiający w oświadczeniu o odstąpieniu od umowy wskaże w jakim zakresie odstępuje od umowy, tj. czy odstępuje od umowy z mocą wsteczną lub ze skutkiem na przyszłość bądź czy odstępuje od umowy w całości lub w części.</w:t>
      </w:r>
    </w:p>
    <w:p w14:paraId="169AA560"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Zamawiający może wykonać umowne prawo odstąpienia niezależnie od prawa odstąpienia lub rozwiązania umowy, przysługującego na podstawie obowiązujących przepisów prawa.</w:t>
      </w:r>
    </w:p>
    <w:p w14:paraId="45C70494"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Odstąpienie od umowy powinno nastąpić w formie pisemnej pod rygorem nieważności i powinno zawierać uzasadnienie.</w:t>
      </w:r>
    </w:p>
    <w:p w14:paraId="7F077E26" w14:textId="77777777" w:rsidR="00333995" w:rsidRPr="008A3472"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Odstąpienie od umowy nie wpływa na obowiązek zachowania poufności informacji.</w:t>
      </w:r>
    </w:p>
    <w:p w14:paraId="5D7F7695" w14:textId="77777777" w:rsidR="00333995" w:rsidRDefault="00333995" w:rsidP="00333995">
      <w:pPr>
        <w:pStyle w:val="Akapitzlist"/>
        <w:numPr>
          <w:ilvl w:val="0"/>
          <w:numId w:val="12"/>
        </w:numPr>
        <w:spacing w:after="0"/>
        <w:ind w:left="357" w:hanging="357"/>
        <w:jc w:val="both"/>
        <w:rPr>
          <w:rFonts w:ascii="Liberation Serif" w:hAnsi="Liberation Serif" w:cs="Liberation Serif"/>
        </w:rPr>
      </w:pPr>
      <w:r w:rsidRPr="008A3472">
        <w:rPr>
          <w:rFonts w:ascii="Liberation Serif" w:hAnsi="Liberation Serif" w:cs="Liberation Serif"/>
        </w:rPr>
        <w:t>Wykonawca, niezwłocznie po doręczeniu mu pisemnego oświadczenia Zamawiającego o odstąpieniu od umowy lub wypowiedzeniu umowy, powstrzyma się od dalszego wykonywania przedmiotu umowy oraz dokona protokolarnej inwentaryzacji stanu realizacji umowy z udziałem przedstawiciela Zamawiającego, według stanu na dzień odstąpienia od umowy.</w:t>
      </w:r>
    </w:p>
    <w:p w14:paraId="7DF518DA" w14:textId="77777777" w:rsidR="00333995" w:rsidRDefault="00333995" w:rsidP="00333995">
      <w:pPr>
        <w:spacing w:after="0"/>
        <w:jc w:val="both"/>
        <w:rPr>
          <w:rFonts w:ascii="Liberation Serif" w:hAnsi="Liberation Serif" w:cs="Liberation Serif"/>
        </w:rPr>
      </w:pPr>
    </w:p>
    <w:p w14:paraId="3EC76486" w14:textId="77777777" w:rsidR="00333995" w:rsidRPr="000E204F" w:rsidRDefault="00333995" w:rsidP="00333995">
      <w:pPr>
        <w:spacing w:after="0"/>
        <w:jc w:val="both"/>
        <w:rPr>
          <w:rFonts w:ascii="Liberation Serif" w:hAnsi="Liberation Serif" w:cs="Liberation Serif"/>
        </w:rPr>
      </w:pPr>
    </w:p>
    <w:p w14:paraId="02682FF1" w14:textId="77777777" w:rsidR="00333995" w:rsidRPr="008A3472" w:rsidRDefault="00333995" w:rsidP="00333995">
      <w:pPr>
        <w:pStyle w:val="Akapitzlist"/>
        <w:spacing w:after="0"/>
        <w:ind w:left="1080"/>
        <w:jc w:val="center"/>
        <w:rPr>
          <w:rFonts w:ascii="Liberation Serif" w:hAnsi="Liberation Serif" w:cs="Liberation Serif"/>
          <w:b/>
          <w:bCs/>
        </w:rPr>
      </w:pPr>
      <w:r w:rsidRPr="008A3472">
        <w:rPr>
          <w:rFonts w:ascii="Liberation Serif" w:hAnsi="Liberation Serif" w:cs="Liberation Serif"/>
          <w:b/>
          <w:bCs/>
        </w:rPr>
        <w:t>§ 10</w:t>
      </w:r>
    </w:p>
    <w:p w14:paraId="7203DA0F" w14:textId="77777777" w:rsidR="00333995" w:rsidRPr="000E204F" w:rsidRDefault="00333995" w:rsidP="00333995">
      <w:pPr>
        <w:pStyle w:val="Akapitzlist"/>
        <w:spacing w:after="0"/>
        <w:ind w:left="1080"/>
        <w:jc w:val="center"/>
        <w:rPr>
          <w:rFonts w:ascii="Liberation Serif" w:hAnsi="Liberation Serif" w:cs="Liberation Serif"/>
          <w:b/>
          <w:bCs/>
        </w:rPr>
      </w:pPr>
      <w:r w:rsidRPr="008A3472">
        <w:rPr>
          <w:rFonts w:ascii="Liberation Serif" w:hAnsi="Liberation Serif" w:cs="Liberation Serif"/>
          <w:b/>
          <w:bCs/>
        </w:rPr>
        <w:t>Wykonanie umowy</w:t>
      </w:r>
    </w:p>
    <w:p w14:paraId="18D1636C" w14:textId="77777777" w:rsidR="00333995" w:rsidRPr="008A3472" w:rsidRDefault="00333995" w:rsidP="00333995">
      <w:pPr>
        <w:pStyle w:val="Akapitzlist"/>
        <w:numPr>
          <w:ilvl w:val="0"/>
          <w:numId w:val="15"/>
        </w:numPr>
        <w:spacing w:after="0"/>
        <w:ind w:left="357" w:hanging="357"/>
        <w:jc w:val="both"/>
        <w:rPr>
          <w:rFonts w:ascii="Liberation Serif" w:hAnsi="Liberation Serif" w:cs="Liberation Serif"/>
        </w:rPr>
      </w:pPr>
      <w:r w:rsidRPr="008A3472">
        <w:rPr>
          <w:rFonts w:ascii="Liberation Serif" w:hAnsi="Liberation Serif" w:cs="Liberation Serif"/>
        </w:rPr>
        <w:t>Osobą upoważnioną do reprezentowania Wykonawcy w związku z wykonaniem umowy jest …………………………, tel.: …………………………., e-mail …………………………</w:t>
      </w:r>
    </w:p>
    <w:p w14:paraId="33DFD4EA" w14:textId="77777777" w:rsidR="00333995" w:rsidRPr="008A3472" w:rsidRDefault="00333995" w:rsidP="00333995">
      <w:pPr>
        <w:pStyle w:val="Akapitzlist"/>
        <w:numPr>
          <w:ilvl w:val="0"/>
          <w:numId w:val="15"/>
        </w:numPr>
        <w:spacing w:after="0"/>
        <w:ind w:left="357" w:hanging="357"/>
        <w:jc w:val="both"/>
        <w:rPr>
          <w:rFonts w:ascii="Liberation Serif" w:hAnsi="Liberation Serif" w:cs="Liberation Serif"/>
        </w:rPr>
      </w:pPr>
      <w:r w:rsidRPr="008A3472">
        <w:rPr>
          <w:rFonts w:ascii="Liberation Serif" w:hAnsi="Liberation Serif" w:cs="Liberation Serif"/>
        </w:rPr>
        <w:t>Osobą upoważnioną do reprezentowania Zamawiającego w związku z wykonaniem umowy jest:</w:t>
      </w:r>
    </w:p>
    <w:p w14:paraId="2CF7F511" w14:textId="77777777" w:rsidR="00333995" w:rsidRPr="008A3472" w:rsidRDefault="00333995" w:rsidP="00333995">
      <w:pPr>
        <w:pStyle w:val="Akapitzlist"/>
        <w:numPr>
          <w:ilvl w:val="0"/>
          <w:numId w:val="16"/>
        </w:numPr>
        <w:spacing w:after="0"/>
        <w:ind w:left="1037" w:hanging="357"/>
        <w:jc w:val="both"/>
        <w:rPr>
          <w:rFonts w:ascii="Liberation Serif" w:hAnsi="Liberation Serif" w:cs="Liberation Serif"/>
        </w:rPr>
      </w:pPr>
      <w:r>
        <w:rPr>
          <w:rFonts w:ascii="Liberation Serif" w:hAnsi="Liberation Serif" w:cs="Liberation Serif"/>
        </w:rPr>
        <w:t xml:space="preserve">Michał </w:t>
      </w:r>
      <w:proofErr w:type="spellStart"/>
      <w:r>
        <w:rPr>
          <w:rFonts w:ascii="Liberation Serif" w:hAnsi="Liberation Serif" w:cs="Liberation Serif"/>
        </w:rPr>
        <w:t>Chiczewski</w:t>
      </w:r>
      <w:proofErr w:type="spellEnd"/>
      <w:r>
        <w:rPr>
          <w:rFonts w:ascii="Liberation Serif" w:hAnsi="Liberation Serif" w:cs="Liberation Serif"/>
        </w:rPr>
        <w:t xml:space="preserve">, tel. 24 275 9107, e-mail: </w:t>
      </w:r>
      <w:r w:rsidRPr="001D7EC3">
        <w:rPr>
          <w:rFonts w:ascii="Liberation Serif" w:hAnsi="Liberation Serif" w:cs="Liberation Serif"/>
        </w:rPr>
        <w:t>informatyk@powiat.sierpc.pl</w:t>
      </w:r>
      <w:r>
        <w:rPr>
          <w:rFonts w:ascii="Liberation Serif" w:hAnsi="Liberation Serif" w:cs="Liberation Serif"/>
        </w:rPr>
        <w:t xml:space="preserve"> </w:t>
      </w:r>
      <w:r w:rsidRPr="008A3472">
        <w:rPr>
          <w:rFonts w:ascii="Liberation Serif" w:hAnsi="Liberation Serif" w:cs="Liberation Serif"/>
        </w:rPr>
        <w:t>.</w:t>
      </w:r>
    </w:p>
    <w:p w14:paraId="3F8161C5" w14:textId="77777777" w:rsidR="00333995" w:rsidRPr="008A3472" w:rsidRDefault="00333995" w:rsidP="00333995">
      <w:pPr>
        <w:pStyle w:val="Akapitzlist"/>
        <w:numPr>
          <w:ilvl w:val="0"/>
          <w:numId w:val="16"/>
        </w:numPr>
        <w:spacing w:after="0"/>
        <w:ind w:left="1037" w:hanging="357"/>
        <w:jc w:val="both"/>
        <w:rPr>
          <w:rFonts w:ascii="Liberation Serif" w:hAnsi="Liberation Serif" w:cs="Liberation Serif"/>
        </w:rPr>
      </w:pPr>
      <w:r>
        <w:rPr>
          <w:rFonts w:ascii="Liberation Serif" w:hAnsi="Liberation Serif" w:cs="Liberation Serif"/>
        </w:rPr>
        <w:t xml:space="preserve">Tomasz Gołębiewski, tel. 24 275 91 21, e- mail: ra@powiat.sierpc.pl </w:t>
      </w:r>
      <w:r w:rsidRPr="008A3472">
        <w:rPr>
          <w:rFonts w:ascii="Liberation Serif" w:hAnsi="Liberation Serif" w:cs="Liberation Serif"/>
        </w:rPr>
        <w:t>.</w:t>
      </w:r>
    </w:p>
    <w:p w14:paraId="61909F2D" w14:textId="77777777" w:rsidR="00333995" w:rsidRPr="008A3472" w:rsidRDefault="00333995" w:rsidP="00333995">
      <w:pPr>
        <w:pStyle w:val="Akapitzlist"/>
        <w:numPr>
          <w:ilvl w:val="0"/>
          <w:numId w:val="15"/>
        </w:numPr>
        <w:spacing w:after="0"/>
        <w:ind w:left="357" w:hanging="357"/>
        <w:jc w:val="both"/>
        <w:rPr>
          <w:rFonts w:ascii="Liberation Serif" w:hAnsi="Liberation Serif" w:cs="Liberation Serif"/>
        </w:rPr>
      </w:pPr>
      <w:r w:rsidRPr="008A3472">
        <w:rPr>
          <w:rFonts w:ascii="Liberation Serif" w:hAnsi="Liberation Serif" w:cs="Liberation Serif"/>
        </w:rPr>
        <w:t>Wykonawca oświadcza, że znany jest mu fakt, że treść umowy, w tym przedmiot i wysokość wynagrodzenia stanowi informację publiczną.</w:t>
      </w:r>
    </w:p>
    <w:p w14:paraId="04376EAC" w14:textId="77777777" w:rsidR="00333995" w:rsidRPr="008A3472" w:rsidRDefault="00333995" w:rsidP="00333995">
      <w:pPr>
        <w:pStyle w:val="Akapitzlist"/>
        <w:numPr>
          <w:ilvl w:val="0"/>
          <w:numId w:val="15"/>
        </w:numPr>
        <w:spacing w:after="0"/>
        <w:ind w:left="357" w:hanging="357"/>
        <w:jc w:val="both"/>
        <w:rPr>
          <w:rFonts w:ascii="Liberation Serif" w:hAnsi="Liberation Serif" w:cs="Liberation Serif"/>
        </w:rPr>
      </w:pPr>
      <w:r w:rsidRPr="008A3472">
        <w:rPr>
          <w:rFonts w:ascii="Liberation Serif" w:hAnsi="Liberation Serif" w:cs="Liberation Serif"/>
        </w:rPr>
        <w:t>Przedstawiciele Stron będą się kontaktować według wyboru: pisemnie, telefonicznie, elektronicznie na służbowy adres e-mail, podane w umowie.</w:t>
      </w:r>
    </w:p>
    <w:p w14:paraId="5D9D707C" w14:textId="77777777" w:rsidR="00333995" w:rsidRPr="008A3472" w:rsidRDefault="00333995" w:rsidP="00333995">
      <w:pPr>
        <w:pStyle w:val="Akapitzlist"/>
        <w:numPr>
          <w:ilvl w:val="0"/>
          <w:numId w:val="15"/>
        </w:numPr>
        <w:spacing w:after="0"/>
        <w:ind w:left="357" w:hanging="357"/>
        <w:jc w:val="both"/>
        <w:rPr>
          <w:rFonts w:ascii="Liberation Serif" w:hAnsi="Liberation Serif" w:cs="Liberation Serif"/>
        </w:rPr>
      </w:pPr>
      <w:r w:rsidRPr="008A3472">
        <w:rPr>
          <w:rFonts w:ascii="Liberation Serif" w:hAnsi="Liberation Serif" w:cs="Liberation Serif"/>
        </w:rPr>
        <w:t>Zmiana osób wyznaczonych do kontaktów nie wymaga zmiany umowy, a każdorazowo formą wystarczającą będzie zgłoszenie w formie elektronicznej.</w:t>
      </w:r>
    </w:p>
    <w:p w14:paraId="7BF12121" w14:textId="77777777" w:rsidR="00333995" w:rsidRPr="008A3472" w:rsidRDefault="00333995" w:rsidP="00333995">
      <w:pPr>
        <w:pStyle w:val="Akapitzlist"/>
        <w:spacing w:after="0"/>
        <w:ind w:left="1440"/>
        <w:jc w:val="both"/>
        <w:rPr>
          <w:rFonts w:ascii="Liberation Serif" w:hAnsi="Liberation Serif" w:cs="Liberation Serif"/>
        </w:rPr>
      </w:pPr>
    </w:p>
    <w:p w14:paraId="6C90F841" w14:textId="77777777" w:rsidR="00333995" w:rsidRPr="008A3472" w:rsidRDefault="00333995" w:rsidP="00333995">
      <w:pPr>
        <w:pStyle w:val="Akapitzlist"/>
        <w:spacing w:after="0"/>
        <w:ind w:left="1440"/>
        <w:jc w:val="both"/>
        <w:rPr>
          <w:rFonts w:ascii="Liberation Serif" w:hAnsi="Liberation Serif" w:cs="Liberation Serif"/>
        </w:rPr>
      </w:pPr>
    </w:p>
    <w:p w14:paraId="1090CCD4" w14:textId="77777777" w:rsidR="00333995" w:rsidRPr="008A3472" w:rsidRDefault="00333995" w:rsidP="00333995">
      <w:pPr>
        <w:pStyle w:val="Akapitzlist"/>
        <w:spacing w:after="0"/>
        <w:ind w:left="1440"/>
        <w:jc w:val="center"/>
        <w:rPr>
          <w:rFonts w:ascii="Liberation Serif" w:hAnsi="Liberation Serif" w:cs="Liberation Serif"/>
          <w:b/>
          <w:bCs/>
        </w:rPr>
      </w:pPr>
      <w:r w:rsidRPr="008A3472">
        <w:rPr>
          <w:rFonts w:ascii="Liberation Serif" w:hAnsi="Liberation Serif" w:cs="Liberation Serif"/>
          <w:b/>
          <w:bCs/>
        </w:rPr>
        <w:t>§ 11</w:t>
      </w:r>
    </w:p>
    <w:p w14:paraId="1E0E9432" w14:textId="77777777" w:rsidR="00333995" w:rsidRPr="000E204F" w:rsidRDefault="00333995" w:rsidP="00333995">
      <w:pPr>
        <w:pStyle w:val="Akapitzlist"/>
        <w:spacing w:after="0"/>
        <w:ind w:left="1440"/>
        <w:jc w:val="center"/>
        <w:rPr>
          <w:rFonts w:ascii="Liberation Serif" w:hAnsi="Liberation Serif" w:cs="Liberation Serif"/>
        </w:rPr>
      </w:pPr>
      <w:r w:rsidRPr="008A3472">
        <w:rPr>
          <w:rFonts w:ascii="Liberation Serif" w:hAnsi="Liberation Serif" w:cs="Liberation Serif"/>
          <w:b/>
          <w:bCs/>
        </w:rPr>
        <w:t>Zmiana umowy</w:t>
      </w:r>
    </w:p>
    <w:p w14:paraId="3057F7F7" w14:textId="77777777" w:rsidR="00333995" w:rsidRPr="008A3472" w:rsidRDefault="00333995" w:rsidP="00333995">
      <w:pPr>
        <w:pStyle w:val="Akapitzlist"/>
        <w:numPr>
          <w:ilvl w:val="0"/>
          <w:numId w:val="17"/>
        </w:numPr>
        <w:spacing w:after="0"/>
        <w:ind w:left="357" w:hanging="357"/>
        <w:jc w:val="both"/>
        <w:rPr>
          <w:rFonts w:ascii="Liberation Serif" w:hAnsi="Liberation Serif" w:cs="Liberation Serif"/>
        </w:rPr>
      </w:pPr>
      <w:r w:rsidRPr="008A3472">
        <w:rPr>
          <w:rFonts w:ascii="Liberation Serif" w:hAnsi="Liberation Serif" w:cs="Liberation Serif"/>
        </w:rPr>
        <w:t xml:space="preserve">Zmiana umowy dopuszczalna jest w zakresie i na warunkach przewidzianych przepisami </w:t>
      </w:r>
      <w:proofErr w:type="spellStart"/>
      <w:r w:rsidRPr="008A3472">
        <w:rPr>
          <w:rFonts w:ascii="Liberation Serif" w:hAnsi="Liberation Serif" w:cs="Liberation Serif"/>
        </w:rPr>
        <w:t>Pzp</w:t>
      </w:r>
      <w:proofErr w:type="spellEnd"/>
      <w:r w:rsidRPr="008A3472">
        <w:rPr>
          <w:rFonts w:ascii="Liberation Serif" w:hAnsi="Liberation Serif" w:cs="Liberation Serif"/>
        </w:rPr>
        <w:t>, w szczególności:</w:t>
      </w:r>
    </w:p>
    <w:p w14:paraId="39D0823E" w14:textId="77777777" w:rsidR="00333995" w:rsidRPr="008A3472" w:rsidRDefault="00333995" w:rsidP="00333995">
      <w:pPr>
        <w:pStyle w:val="Akapitzlist"/>
        <w:numPr>
          <w:ilvl w:val="0"/>
          <w:numId w:val="18"/>
        </w:numPr>
        <w:spacing w:after="0"/>
        <w:ind w:left="1037" w:hanging="357"/>
        <w:jc w:val="both"/>
        <w:rPr>
          <w:rFonts w:ascii="Liberation Serif" w:hAnsi="Liberation Serif" w:cs="Liberation Serif"/>
        </w:rPr>
      </w:pPr>
      <w:r w:rsidRPr="008A3472">
        <w:rPr>
          <w:rFonts w:ascii="Liberation Serif" w:hAnsi="Liberation Serif" w:cs="Liberation Serif"/>
        </w:rPr>
        <w:t xml:space="preserve">Strony są uprawnione do wprowadzenia do umowy zmian nieistotnych, to jest innych, niż zmiany zdefiniowane w art. 454 ust. 2 </w:t>
      </w:r>
      <w:proofErr w:type="spellStart"/>
      <w:r w:rsidRPr="008A3472">
        <w:rPr>
          <w:rFonts w:ascii="Liberation Serif" w:hAnsi="Liberation Serif" w:cs="Liberation Serif"/>
        </w:rPr>
        <w:t>Pzp</w:t>
      </w:r>
      <w:proofErr w:type="spellEnd"/>
      <w:r w:rsidRPr="008A3472">
        <w:rPr>
          <w:rFonts w:ascii="Liberation Serif" w:hAnsi="Liberation Serif" w:cs="Liberation Serif"/>
        </w:rPr>
        <w:t>;</w:t>
      </w:r>
    </w:p>
    <w:p w14:paraId="0F215141" w14:textId="77777777" w:rsidR="00333995" w:rsidRPr="008A3472" w:rsidRDefault="00333995" w:rsidP="00333995">
      <w:pPr>
        <w:pStyle w:val="Akapitzlist"/>
        <w:numPr>
          <w:ilvl w:val="0"/>
          <w:numId w:val="18"/>
        </w:numPr>
        <w:spacing w:after="0"/>
        <w:ind w:left="1037" w:hanging="357"/>
        <w:jc w:val="both"/>
        <w:rPr>
          <w:rFonts w:ascii="Liberation Serif" w:hAnsi="Liberation Serif" w:cs="Liberation Serif"/>
        </w:rPr>
      </w:pPr>
      <w:r w:rsidRPr="008A3472">
        <w:rPr>
          <w:rFonts w:ascii="Liberation Serif" w:hAnsi="Liberation Serif" w:cs="Liberation Serif"/>
        </w:rPr>
        <w:t xml:space="preserve">Stosowanie do art. 455 ust. 1 pkt 1 </w:t>
      </w:r>
      <w:proofErr w:type="spellStart"/>
      <w:r w:rsidRPr="008A3472">
        <w:rPr>
          <w:rFonts w:ascii="Liberation Serif" w:hAnsi="Liberation Serif" w:cs="Liberation Serif"/>
        </w:rPr>
        <w:t>Pzp</w:t>
      </w:r>
      <w:proofErr w:type="spellEnd"/>
      <w:r w:rsidRPr="008A3472">
        <w:rPr>
          <w:rFonts w:ascii="Liberation Serif" w:hAnsi="Liberation Serif" w:cs="Liberation Serif"/>
        </w:rPr>
        <w:t>, Zamawiający przewiduje możliwość wprowadzenia do umowy zmian opisanych w ustępach poniżej:</w:t>
      </w:r>
    </w:p>
    <w:p w14:paraId="0C36DE18"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2FF2EA07"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 xml:space="preserve">W przypadku wycofania z produkcji/sprzedaży jakiegokolwiek modelu/typu urządzenia lub oprogramowania wskazanego w ofercie Wykonawcy, Wykonawca dostarczy obecnie produkowany/sprzedawany model/typ urządzenia lub oprogramowania o parametrach nie gorszych od wskazanych w ofercie Wykonawcy w ramach wynagrodzenia netto, o którym mowa w   § 5 ust. 1 umowy. W takim przypadku Wykonawca zobowiązany jest do poinformowania Zamawiającego oraz przedstawienia oświadczenia producenta/dystrybutora potwierdzającego fakt wycofania modelu/typu urządzenia lub oprogramowania wskazanego w ofercie Wykonawcy wraz z konfiguracją </w:t>
      </w:r>
      <w:r w:rsidRPr="008A3472">
        <w:rPr>
          <w:rFonts w:ascii="Liberation Serif" w:hAnsi="Liberation Serif" w:cs="Liberation Serif"/>
        </w:rPr>
        <w:lastRenderedPageBreak/>
        <w:t>urządzenia/oprogramowania obecnie produkowanego celem akceptacji przez Zamawiającego,</w:t>
      </w:r>
    </w:p>
    <w:p w14:paraId="1508E7EF"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 xml:space="preserve">W zakresie sposobu realizacji umowy lub terminu realizacji umowy w przypadku zaistnienia siły wyższej, </w:t>
      </w:r>
    </w:p>
    <w:p w14:paraId="11B68A0D"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22DAE07A"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zakresie zmiany sposobu odbioru przedmiotu umowy w stosunku do postanowień umowy, w szczególności w sytuacji gdy taka zmiana okaże się konieczna do oceny należytego wykonania przedmiotu zamówienia przez Wykonawcę lub jeśli Zamawiający uzna, że taka zmiana jest konieczna z przyczyn o charakterze technicznym, organizacyjnym lub finansowych np. w przypadku konieczności rozliczenia środków przeznaczonych na sfinansowanie umowy;</w:t>
      </w:r>
    </w:p>
    <w:p w14:paraId="41E2744C"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wprowadzenia nowej wersji oprogramowania lub nowych elementów urządzeń lub oprogramowania przez producenta, która to wersja lub elementy nie były dostępne na rynku w chwili upływu terminu składania ofert, z zastrzeżeniem, że wskutek zmiany wszystkie wymagania określone w dokumentach zamówienia oraz w ofercie Wykonawcy zostaną zachowane, a wynagrodzenie Wykonawcy nie ulegnie podwyższeniu;</w:t>
      </w:r>
    </w:p>
    <w:p w14:paraId="2794687E"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ograniczenia dostępności poszczególnych elementów urządzeń lub oprogramowania, o ile elementy zastępcze spełniają wszystkie wymagania określone w dokumentach zamówienia i ofercie Wykonawcy, z zastrzeżeniem, że Wykonawca, pomimo zachowania należytej staranności, nie mógł temu zapobiec;</w:t>
      </w:r>
    </w:p>
    <w:p w14:paraId="03797E4C"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ujawnienia się powszechnie występujących wad oferowanych elementów urządzeń lub oprogramowania i zastąpienia ich innymi rozwiązaniami umożliwiającym należyte wykonanie umowy, o ile nowe rozwiązanie będzie spełniało wszystkie wymagania Zamawiającego, a wynagrodzenie Wykonawcy nie ulega podwyższeniu;</w:t>
      </w:r>
    </w:p>
    <w:p w14:paraId="66EED8E3"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Jeżeli z przyczyn od Wykonawcy niezależnych, w tym w szczególności z przyczyn leżących po stronie Zamawiającego, nie jest możliwe dotrzymanie pierwotnego terminu wykonania przedmiotu umowy dopuszczalna jest zmiana terminu wykonania przedmiotu umowy, z zastrzeżeniem, że termin wykonania przedmiotu umowy może ulec zmianie o czas, o jaki wyżej wskazane okoliczności wpłynęły na termin wykonania przedmiotu umowy, to jest uniemożliwiły Wykonawcy terminową realizację przedmiotu umowy,</w:t>
      </w:r>
    </w:p>
    <w:p w14:paraId="74036DE7" w14:textId="77777777" w:rsidR="00333995" w:rsidRPr="008A3472" w:rsidRDefault="00333995" w:rsidP="00333995">
      <w:pPr>
        <w:pStyle w:val="Akapitzlist"/>
        <w:numPr>
          <w:ilvl w:val="0"/>
          <w:numId w:val="19"/>
        </w:numPr>
        <w:spacing w:after="0"/>
        <w:jc w:val="both"/>
        <w:rPr>
          <w:rFonts w:ascii="Liberation Serif" w:hAnsi="Liberation Serif" w:cs="Liberation Serif"/>
        </w:rPr>
      </w:pPr>
      <w:r w:rsidRPr="008A3472">
        <w:rPr>
          <w:rFonts w:ascii="Liberation Serif" w:hAnsi="Liberation Serif" w:cs="Liberation Serif"/>
        </w:rPr>
        <w:t>W przypadku zmiany stawki podatkowej podatku od towarów i usług oraz podatku akcyzowego.</w:t>
      </w:r>
    </w:p>
    <w:p w14:paraId="429C3745" w14:textId="77777777" w:rsidR="00333995" w:rsidRPr="008A3472" w:rsidRDefault="00333995" w:rsidP="00333995">
      <w:pPr>
        <w:pStyle w:val="Akapitzlist"/>
        <w:numPr>
          <w:ilvl w:val="0"/>
          <w:numId w:val="17"/>
        </w:numPr>
        <w:spacing w:after="0"/>
        <w:ind w:left="357" w:hanging="357"/>
        <w:jc w:val="both"/>
        <w:rPr>
          <w:rFonts w:ascii="Liberation Serif" w:hAnsi="Liberation Serif" w:cs="Liberation Serif"/>
        </w:rPr>
      </w:pPr>
      <w:r w:rsidRPr="008A3472">
        <w:rPr>
          <w:rFonts w:ascii="Liberation Serif" w:hAnsi="Liberation Serif" w:cs="Liberation Serif"/>
        </w:rPr>
        <w:t>Wszelkie zmiany w umowie wymagają formy pisemnej w postaci aneksu pod rygorem nieważności.</w:t>
      </w:r>
    </w:p>
    <w:p w14:paraId="7E0131BF" w14:textId="77777777" w:rsidR="00333995" w:rsidRPr="008A3472" w:rsidRDefault="00333995" w:rsidP="00333995">
      <w:pPr>
        <w:pStyle w:val="Akapitzlist"/>
        <w:spacing w:after="0"/>
        <w:jc w:val="both"/>
        <w:rPr>
          <w:rFonts w:ascii="Liberation Serif" w:hAnsi="Liberation Serif" w:cs="Liberation Serif"/>
        </w:rPr>
      </w:pPr>
    </w:p>
    <w:p w14:paraId="0EDE6ADE" w14:textId="77777777" w:rsidR="00333995" w:rsidRPr="008A3472" w:rsidRDefault="00333995" w:rsidP="00333995">
      <w:pPr>
        <w:pStyle w:val="Akapitzlist"/>
        <w:spacing w:after="0"/>
        <w:jc w:val="both"/>
        <w:rPr>
          <w:rFonts w:ascii="Liberation Serif" w:hAnsi="Liberation Serif" w:cs="Liberation Serif"/>
        </w:rPr>
      </w:pPr>
    </w:p>
    <w:p w14:paraId="05B69181" w14:textId="77777777" w:rsidR="00333995" w:rsidRPr="008A3472" w:rsidRDefault="00333995" w:rsidP="00333995">
      <w:pPr>
        <w:pStyle w:val="Akapitzlist"/>
        <w:spacing w:after="0"/>
        <w:jc w:val="center"/>
        <w:rPr>
          <w:rFonts w:ascii="Liberation Serif" w:hAnsi="Liberation Serif" w:cs="Liberation Serif"/>
          <w:b/>
          <w:bCs/>
        </w:rPr>
      </w:pPr>
      <w:r w:rsidRPr="008A3472">
        <w:rPr>
          <w:rFonts w:ascii="Liberation Serif" w:hAnsi="Liberation Serif" w:cs="Liberation Serif"/>
          <w:b/>
          <w:bCs/>
        </w:rPr>
        <w:t>§ 12</w:t>
      </w:r>
    </w:p>
    <w:p w14:paraId="47F8C6F2" w14:textId="77777777" w:rsidR="00333995" w:rsidRPr="000E204F" w:rsidRDefault="00333995" w:rsidP="00333995">
      <w:pPr>
        <w:pStyle w:val="Akapitzlist"/>
        <w:spacing w:after="0"/>
        <w:jc w:val="center"/>
        <w:rPr>
          <w:rFonts w:ascii="Liberation Serif" w:hAnsi="Liberation Serif" w:cs="Liberation Serif"/>
          <w:b/>
          <w:bCs/>
        </w:rPr>
      </w:pPr>
      <w:r w:rsidRPr="008A3472">
        <w:rPr>
          <w:rFonts w:ascii="Liberation Serif" w:hAnsi="Liberation Serif" w:cs="Liberation Serif"/>
          <w:b/>
          <w:bCs/>
        </w:rPr>
        <w:t>Poufność informacji</w:t>
      </w:r>
    </w:p>
    <w:p w14:paraId="2DF51DE3"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t>Wykonawca zobowiązuje się traktować wszelkie informacje lub dane dotyczące działalności Zamawiającego, w szczególności informacje techniczne, technologiczne, organizacyjne, finansowe, prawne lub inne informacje posiadające wartość gospodarczą, uzyskane od Zamawiającego w formie ustnej, pisemnej lub elektronicznej (w szczególności informacje ujawnione podczas rozmów oraz w treści przekazywanych przez Strony dokumentów) jako informacje poufne (zwane dalej: ”</w:t>
      </w:r>
      <w:r w:rsidRPr="008A3472">
        <w:rPr>
          <w:rFonts w:ascii="Liberation Serif" w:hAnsi="Liberation Serif" w:cs="Liberation Serif"/>
          <w:b/>
          <w:bCs/>
        </w:rPr>
        <w:t>Informacjami Chronionymi”</w:t>
      </w:r>
      <w:r w:rsidRPr="008A3472">
        <w:rPr>
          <w:rFonts w:ascii="Liberation Serif" w:hAnsi="Liberation Serif" w:cs="Liberation Serif"/>
        </w:rPr>
        <w:t>).</w:t>
      </w:r>
    </w:p>
    <w:p w14:paraId="2F885D7D"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t>Informacje Chronione uzyskane przez Wykonawcę od Zamawiającego w związku z realizacją przedmiotu umowy mogą być wykorzystane tylko w celu jej realizacji.</w:t>
      </w:r>
    </w:p>
    <w:p w14:paraId="1D775DF4"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lastRenderedPageBreak/>
        <w:t>W przypadku jakichkolwiek wątpliwości co do charakteru danej informacji lub danych przed ich ujawnieniem lub uczynieniem dostępną Wykonawca zwróci się do Zamawiającego o wskazanie, czy informacje te ma traktować jako Informacje Chronione.</w:t>
      </w:r>
    </w:p>
    <w:p w14:paraId="075C0F71"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t>Wykonawca zabezpieczy Informacje Chronione przed dostępem osób trzecich oraz będzie zachowywać zasady poufności w stosunku do wszystkich ww. informacji i nie będzie ich publikować ani udostępniać osobom trzecim w jakikolwiek sposób w okresie realizacji umowy oraz w terminie 10 lat po jej wygaśnięciu bez względu na podstawę wygaśnięcia (upływ czasu, na jaki została zawarta umowa, wypowiedzenie umowy, dostępnie od niej itp.). Dostęp do Informacji Chronionych będą miały tylko te osoby, które z uwagi na wykonywaną pracę lub pełnioną funkcję potrzebują uzyskać dostęp do Informacji Chronionych – i tylko w takim zakresie, w jakim jest to wymagane do prawidłowego wykonania tej pracy czy pełnienia funkcji.</w:t>
      </w:r>
    </w:p>
    <w:p w14:paraId="71C9258F"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t>Zobowiązanie do zachowania poufności Informacji Chronionych nie dotyczy:</w:t>
      </w:r>
    </w:p>
    <w:p w14:paraId="4CB2D20A" w14:textId="77777777" w:rsidR="00333995" w:rsidRPr="008A3472" w:rsidRDefault="00333995" w:rsidP="00333995">
      <w:pPr>
        <w:pStyle w:val="Akapitzlist"/>
        <w:numPr>
          <w:ilvl w:val="0"/>
          <w:numId w:val="21"/>
        </w:numPr>
        <w:spacing w:after="0"/>
        <w:ind w:left="1037" w:hanging="357"/>
        <w:jc w:val="both"/>
        <w:rPr>
          <w:rFonts w:ascii="Liberation Serif" w:hAnsi="Liberation Serif" w:cs="Liberation Serif"/>
        </w:rPr>
      </w:pPr>
      <w:r w:rsidRPr="008A3472">
        <w:rPr>
          <w:rFonts w:ascii="Liberation Serif" w:hAnsi="Liberation Serif" w:cs="Liberation Serif"/>
        </w:rPr>
        <w:t>Informacji publicznie dostępnych;</w:t>
      </w:r>
    </w:p>
    <w:p w14:paraId="0330A37A" w14:textId="77777777" w:rsidR="00333995" w:rsidRPr="008A3472" w:rsidRDefault="00333995" w:rsidP="00333995">
      <w:pPr>
        <w:pStyle w:val="Akapitzlist"/>
        <w:numPr>
          <w:ilvl w:val="0"/>
          <w:numId w:val="21"/>
        </w:numPr>
        <w:spacing w:after="0"/>
        <w:ind w:left="1037" w:hanging="357"/>
        <w:jc w:val="both"/>
        <w:rPr>
          <w:rFonts w:ascii="Liberation Serif" w:hAnsi="Liberation Serif" w:cs="Liberation Serif"/>
        </w:rPr>
      </w:pPr>
      <w:r w:rsidRPr="008A3472">
        <w:rPr>
          <w:rFonts w:ascii="Liberation Serif" w:hAnsi="Liberation Serif" w:cs="Liberation Serif"/>
        </w:rPr>
        <w:t>Informacji, które były znane Stronie przed otrzymaniem od drugiej Strony,</w:t>
      </w:r>
    </w:p>
    <w:p w14:paraId="7BFC2AA0" w14:textId="77777777" w:rsidR="00333995" w:rsidRPr="008A3472" w:rsidRDefault="00333995" w:rsidP="00333995">
      <w:pPr>
        <w:pStyle w:val="Akapitzlist"/>
        <w:numPr>
          <w:ilvl w:val="0"/>
          <w:numId w:val="21"/>
        </w:numPr>
        <w:spacing w:after="0"/>
        <w:ind w:left="1037" w:hanging="357"/>
        <w:jc w:val="both"/>
        <w:rPr>
          <w:rFonts w:ascii="Liberation Serif" w:hAnsi="Liberation Serif" w:cs="Liberation Serif"/>
        </w:rPr>
      </w:pPr>
      <w:r w:rsidRPr="008A3472">
        <w:rPr>
          <w:rFonts w:ascii="Liberation Serif" w:hAnsi="Liberation Serif" w:cs="Liberation Serif"/>
        </w:rPr>
        <w:t>Informacji, które Zamawiający zobowiązany byłby udostępnić jako informacje publiczne,</w:t>
      </w:r>
    </w:p>
    <w:p w14:paraId="13FC3BE2" w14:textId="77777777" w:rsidR="00333995" w:rsidRPr="008A3472" w:rsidRDefault="00333995" w:rsidP="00333995">
      <w:pPr>
        <w:pStyle w:val="Akapitzlist"/>
        <w:numPr>
          <w:ilvl w:val="0"/>
          <w:numId w:val="21"/>
        </w:numPr>
        <w:spacing w:after="0"/>
        <w:ind w:left="1037" w:hanging="357"/>
        <w:jc w:val="both"/>
        <w:rPr>
          <w:rFonts w:ascii="Liberation Serif" w:hAnsi="Liberation Serif" w:cs="Liberation Serif"/>
        </w:rPr>
      </w:pPr>
      <w:r w:rsidRPr="008A3472">
        <w:rPr>
          <w:rFonts w:ascii="Liberation Serif" w:hAnsi="Liberation Serif" w:cs="Liberation Serif"/>
        </w:rPr>
        <w:t>Informacji, które muszą zostać udostępnione przez Wykonawcę zgodnie z obowiązkiem wynikającym z przepisów powszechnie obowiązującego prawa, orzeczenia sądu lub uprawnionego organu administracji państwowej.</w:t>
      </w:r>
    </w:p>
    <w:p w14:paraId="4E920BF7" w14:textId="77777777" w:rsidR="00333995" w:rsidRPr="008A3472" w:rsidRDefault="00333995" w:rsidP="00333995">
      <w:pPr>
        <w:pStyle w:val="Akapitzlist"/>
        <w:numPr>
          <w:ilvl w:val="0"/>
          <w:numId w:val="20"/>
        </w:numPr>
        <w:spacing w:after="0"/>
        <w:ind w:left="357" w:hanging="357"/>
        <w:jc w:val="both"/>
        <w:rPr>
          <w:rFonts w:ascii="Liberation Serif" w:hAnsi="Liberation Serif" w:cs="Liberation Serif"/>
        </w:rPr>
      </w:pPr>
      <w:r w:rsidRPr="008A3472">
        <w:rPr>
          <w:rFonts w:ascii="Liberation Serif" w:hAnsi="Liberation Serif" w:cs="Liberation Serif"/>
        </w:rPr>
        <w:t>Wykonawca niezwłocznie zawiadomi Zamawiającego o każdym przypadku zaistnienia obowiązku udostępnienia Informacji Chronionych osobom trzecim, chyba, że przepisy prawa lub decyzja uprawnionego podmiotu wykluczy możliwość takiego zawiadomienia. Wykonawca podejmie też wszelkie działania konieczne do zapewnienia, by udostępnienie informacji dokonało się w sposób chroniący przed ujawnieniem ich osobom niepowołanym.</w:t>
      </w:r>
    </w:p>
    <w:p w14:paraId="53E1EBC7" w14:textId="77777777" w:rsidR="00333995" w:rsidRPr="008A3472" w:rsidRDefault="00333995" w:rsidP="00333995">
      <w:pPr>
        <w:spacing w:after="0"/>
        <w:jc w:val="both"/>
        <w:rPr>
          <w:rFonts w:ascii="Liberation Serif" w:hAnsi="Liberation Serif" w:cs="Liberation Serif"/>
        </w:rPr>
      </w:pPr>
    </w:p>
    <w:p w14:paraId="1D1F2476" w14:textId="77777777" w:rsidR="00333995" w:rsidRPr="008A3472" w:rsidRDefault="00333995" w:rsidP="00333995">
      <w:pPr>
        <w:spacing w:after="0"/>
        <w:ind w:left="360"/>
        <w:jc w:val="center"/>
        <w:rPr>
          <w:rFonts w:ascii="Liberation Serif" w:hAnsi="Liberation Serif" w:cs="Liberation Serif"/>
          <w:b/>
          <w:bCs/>
        </w:rPr>
      </w:pPr>
      <w:bookmarkStart w:id="1" w:name="_Hlk181865040"/>
      <w:r w:rsidRPr="008A3472">
        <w:rPr>
          <w:rFonts w:ascii="Liberation Serif" w:hAnsi="Liberation Serif" w:cs="Liberation Serif"/>
          <w:b/>
          <w:bCs/>
        </w:rPr>
        <w:t>§ 13</w:t>
      </w:r>
    </w:p>
    <w:bookmarkEnd w:id="1"/>
    <w:p w14:paraId="4EC67D50" w14:textId="77777777" w:rsidR="00333995" w:rsidRPr="008A3472" w:rsidRDefault="00333995" w:rsidP="00333995">
      <w:pPr>
        <w:spacing w:after="0"/>
        <w:ind w:left="360"/>
        <w:jc w:val="center"/>
        <w:rPr>
          <w:rFonts w:ascii="Liberation Serif" w:hAnsi="Liberation Serif" w:cs="Liberation Serif"/>
        </w:rPr>
      </w:pPr>
      <w:r w:rsidRPr="008A3472">
        <w:rPr>
          <w:rFonts w:ascii="Liberation Serif" w:hAnsi="Liberation Serif" w:cs="Liberation Serif"/>
          <w:b/>
          <w:bCs/>
        </w:rPr>
        <w:t>Postanowienia końcowe</w:t>
      </w:r>
    </w:p>
    <w:p w14:paraId="2FC2339D"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 xml:space="preserve">Wykonawca nie może, bez zgody Zamawiającego wyrażonej na piśmie pod rygorem nieważności, przenieść na osobę trzecią praw i obowiązków wynikających z umowy, w tym nie może dokonać cesji wierzytelności z tytułu należytego wynagrodzenia na rzecz osoby trzeciej. </w:t>
      </w:r>
    </w:p>
    <w:p w14:paraId="4842E7CD"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Z zastrzeżeniem pozostałych postanowień umowy, wszelka korespondencja, zawiadomienia oraz inne oświadczenia związane z umową, dla których zastrzeżono  formę pisemną, składane będą osobiście przez Stronę za pokwitowaniem odbioru lub listem poleconym na adres korespondencyjny Wykonawcy lub Zamawiającego, pod rygorem uznania za niedoręczoną. Strony zgodnie potwierdzają, że w przypadku złożenia oświadczenia, o którym mowa  zdaniu poprzednim, przez którąkolwiek ze Stron, w postaci elektronicznej i opatrzenia go kwalifikowanym podpisem elektronicznym oraz przesłania za pomocą poczty elektronicznej na adres przedstawiciela Strony, o którym mowa w § 10 umowy, takie oświadczenie jest tożsame z oświadczeniem złożonym w formie pisemnej i dostarczeniem go do siedziby Strony. W takiej sytuacji Strona, która otrzymała oświadczenia, zobowiązana jest niezwłocznie potwierdzić drugiej Stronie otrzymanie oświadczenia w formie elektronicznej, opatrzonego kwalifikowanym podpisem elektronicznym, bez konieczności dodatkowego posługiwania się listem poleconym. Wszelkie zmiany adresów Strony będą komunikować sobie niezwłocznie pod rygorem uznania korespondencji za doręczoną. Strony oświadczają, że ich adresy korespondencyjne podane w komparycji umowy są aktualne.</w:t>
      </w:r>
    </w:p>
    <w:p w14:paraId="49C36E2D"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Zgodnie z art. 78(1) § 2 Kodeksu cywilnego złożenie oświadczenia, przez którąkolwiek ze Stron, w postaci elektronicznej i opatrzenie go kwalifikowanym podpisem elektronicznym jest tożsame z oświadczeniem złożonym w formie pisemnej i stanowi zachowanie wymogu co do formy określonego w umowie.</w:t>
      </w:r>
    </w:p>
    <w:p w14:paraId="696691DB"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Spory, których nie uda się rozwiązać w drodze mediacji wynikłe na tle wykonywania umowy będą rozstrzygane przez sąd właściwy dla siedziby Zamawiającego.</w:t>
      </w:r>
    </w:p>
    <w:p w14:paraId="1EF672C6"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 xml:space="preserve">W sprawach nieuregulowanych w umowie maja zastosowanie przepisy obowiązującego prawa, w szczególności przepisy </w:t>
      </w:r>
      <w:proofErr w:type="spellStart"/>
      <w:r w:rsidRPr="008A3472">
        <w:rPr>
          <w:rFonts w:ascii="Liberation Serif" w:hAnsi="Liberation Serif" w:cs="Liberation Serif"/>
        </w:rPr>
        <w:t>Pzp</w:t>
      </w:r>
      <w:proofErr w:type="spellEnd"/>
      <w:r w:rsidRPr="008A3472">
        <w:rPr>
          <w:rFonts w:ascii="Liberation Serif" w:hAnsi="Liberation Serif" w:cs="Liberation Serif"/>
        </w:rPr>
        <w:t>, Kodeksu cywilnego.</w:t>
      </w:r>
    </w:p>
    <w:p w14:paraId="6F9DE534"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lastRenderedPageBreak/>
        <w:t>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176EDC7A"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w:t>
      </w:r>
      <w:r>
        <w:rPr>
          <w:rFonts w:ascii="Liberation Serif" w:hAnsi="Liberation Serif" w:cs="Liberation Serif"/>
        </w:rPr>
        <w:t>z</w:t>
      </w:r>
      <w:r w:rsidRPr="008A3472">
        <w:rPr>
          <w:rFonts w:ascii="Liberation Serif" w:hAnsi="Liberation Serif" w:cs="Liberation Serif"/>
        </w:rPr>
        <w:t>eczpospolitej Polskiej zgodnie z Regulaminem tego Sądu.</w:t>
      </w:r>
    </w:p>
    <w:p w14:paraId="130CED0B"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Umowę sporządzono w trzech jednobrzmiących egzemplarzach, dwa dla Zamawiającego oraz jeden egzemplarz dla Wykonawcy.</w:t>
      </w:r>
    </w:p>
    <w:p w14:paraId="71EE85BA"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Integralną część umowy stanowią załączniki:</w:t>
      </w:r>
    </w:p>
    <w:p w14:paraId="668D1C64" w14:textId="77777777" w:rsidR="00333995" w:rsidRPr="008A3472" w:rsidRDefault="00333995" w:rsidP="00333995">
      <w:pPr>
        <w:pStyle w:val="Akapitzlist"/>
        <w:numPr>
          <w:ilvl w:val="0"/>
          <w:numId w:val="23"/>
        </w:numPr>
        <w:spacing w:after="0"/>
        <w:ind w:left="1037" w:hanging="357"/>
        <w:jc w:val="both"/>
        <w:rPr>
          <w:rFonts w:ascii="Liberation Serif" w:hAnsi="Liberation Serif" w:cs="Liberation Serif"/>
        </w:rPr>
      </w:pPr>
      <w:r w:rsidRPr="008A3472">
        <w:rPr>
          <w:rFonts w:ascii="Liberation Serif" w:hAnsi="Liberation Serif" w:cs="Liberation Serif"/>
        </w:rPr>
        <w:t>Załącznik nr 1 – opis przedmiotu zamówienia;</w:t>
      </w:r>
    </w:p>
    <w:p w14:paraId="4E8710DA" w14:textId="77777777" w:rsidR="00333995" w:rsidRPr="008A3472" w:rsidRDefault="00333995" w:rsidP="00333995">
      <w:pPr>
        <w:pStyle w:val="Akapitzlist"/>
        <w:numPr>
          <w:ilvl w:val="0"/>
          <w:numId w:val="23"/>
        </w:numPr>
        <w:spacing w:after="0"/>
        <w:ind w:left="1037" w:hanging="357"/>
        <w:jc w:val="both"/>
        <w:rPr>
          <w:rFonts w:ascii="Liberation Serif" w:hAnsi="Liberation Serif" w:cs="Liberation Serif"/>
        </w:rPr>
      </w:pPr>
      <w:r w:rsidRPr="008A3472">
        <w:rPr>
          <w:rFonts w:ascii="Liberation Serif" w:hAnsi="Liberation Serif" w:cs="Liberation Serif"/>
        </w:rPr>
        <w:t>Załącznik nr 2 – oferta cenowa Wykonawcy;</w:t>
      </w:r>
    </w:p>
    <w:p w14:paraId="2E9E63F2" w14:textId="77777777" w:rsidR="00333995" w:rsidRPr="008A3472" w:rsidRDefault="00333995" w:rsidP="00333995">
      <w:pPr>
        <w:pStyle w:val="Akapitzlist"/>
        <w:numPr>
          <w:ilvl w:val="0"/>
          <w:numId w:val="22"/>
        </w:numPr>
        <w:spacing w:after="0"/>
        <w:ind w:left="357" w:hanging="357"/>
        <w:jc w:val="both"/>
        <w:rPr>
          <w:rFonts w:ascii="Liberation Serif" w:hAnsi="Liberation Serif" w:cs="Liberation Serif"/>
        </w:rPr>
      </w:pPr>
      <w:r w:rsidRPr="008A3472">
        <w:rPr>
          <w:rFonts w:ascii="Liberation Serif" w:hAnsi="Liberation Serif" w:cs="Liberation Serif"/>
        </w:rPr>
        <w:t>Umowa wchodzi w życie z dniem podpisania.</w:t>
      </w:r>
    </w:p>
    <w:p w14:paraId="0D6D1235" w14:textId="77777777" w:rsidR="00333995" w:rsidRPr="008A3472" w:rsidRDefault="00333995" w:rsidP="00333995">
      <w:pPr>
        <w:pStyle w:val="Akapitzlist"/>
        <w:spacing w:after="0"/>
        <w:ind w:left="1080"/>
        <w:jc w:val="both"/>
        <w:rPr>
          <w:rFonts w:ascii="Liberation Serif" w:hAnsi="Liberation Serif" w:cs="Liberation Serif"/>
        </w:rPr>
      </w:pPr>
    </w:p>
    <w:p w14:paraId="2C60462F" w14:textId="77777777" w:rsidR="00333995" w:rsidRPr="008A3472" w:rsidRDefault="00333995" w:rsidP="00333995">
      <w:pPr>
        <w:pStyle w:val="Akapitzlist"/>
        <w:spacing w:after="0"/>
        <w:ind w:left="1080"/>
        <w:jc w:val="both"/>
        <w:rPr>
          <w:rFonts w:ascii="Liberation Serif" w:hAnsi="Liberation Serif" w:cs="Liberation Serif"/>
        </w:rPr>
      </w:pPr>
    </w:p>
    <w:p w14:paraId="04714521" w14:textId="77777777" w:rsidR="00333995" w:rsidRPr="008A3472" w:rsidRDefault="00333995" w:rsidP="00333995">
      <w:pPr>
        <w:pStyle w:val="Akapitzlist"/>
        <w:spacing w:after="0"/>
        <w:ind w:left="1080"/>
        <w:jc w:val="both"/>
        <w:rPr>
          <w:rFonts w:ascii="Liberation Serif" w:hAnsi="Liberation Serif" w:cs="Liberation Serif"/>
          <w:b/>
          <w:bCs/>
        </w:rPr>
      </w:pPr>
      <w:r w:rsidRPr="008A3472">
        <w:rPr>
          <w:rFonts w:ascii="Liberation Serif" w:hAnsi="Liberation Serif" w:cs="Liberation Serif"/>
          <w:b/>
          <w:bCs/>
        </w:rPr>
        <w:t>ZAMAWIAJĄCY</w:t>
      </w:r>
      <w:r w:rsidRPr="008A3472">
        <w:rPr>
          <w:rFonts w:ascii="Liberation Serif" w:hAnsi="Liberation Serif" w:cs="Liberation Serif"/>
          <w:b/>
          <w:bCs/>
        </w:rPr>
        <w:tab/>
      </w:r>
      <w:r w:rsidRPr="008A3472">
        <w:rPr>
          <w:rFonts w:ascii="Liberation Serif" w:hAnsi="Liberation Serif" w:cs="Liberation Serif"/>
          <w:b/>
          <w:bCs/>
        </w:rPr>
        <w:tab/>
      </w:r>
      <w:r w:rsidRPr="008A3472">
        <w:rPr>
          <w:rFonts w:ascii="Liberation Serif" w:hAnsi="Liberation Serif" w:cs="Liberation Serif"/>
          <w:b/>
          <w:bCs/>
        </w:rPr>
        <w:tab/>
      </w:r>
      <w:r w:rsidRPr="008A3472">
        <w:rPr>
          <w:rFonts w:ascii="Liberation Serif" w:hAnsi="Liberation Serif" w:cs="Liberation Serif"/>
          <w:b/>
          <w:bCs/>
        </w:rPr>
        <w:tab/>
      </w:r>
      <w:r w:rsidRPr="008A3472">
        <w:rPr>
          <w:rFonts w:ascii="Liberation Serif" w:hAnsi="Liberation Serif" w:cs="Liberation Serif"/>
          <w:b/>
          <w:bCs/>
        </w:rPr>
        <w:tab/>
      </w:r>
      <w:r w:rsidRPr="008A3472">
        <w:rPr>
          <w:rFonts w:ascii="Liberation Serif" w:hAnsi="Liberation Serif" w:cs="Liberation Serif"/>
          <w:b/>
          <w:bCs/>
        </w:rPr>
        <w:tab/>
        <w:t>WYKONAWCA</w:t>
      </w:r>
    </w:p>
    <w:p w14:paraId="0875C47B" w14:textId="77777777" w:rsidR="00333995" w:rsidRPr="008A3472" w:rsidRDefault="00333995" w:rsidP="00333995">
      <w:pPr>
        <w:spacing w:after="0"/>
        <w:ind w:left="720"/>
        <w:jc w:val="both"/>
        <w:rPr>
          <w:rFonts w:ascii="Liberation Serif" w:hAnsi="Liberation Serif" w:cs="Liberation Serif"/>
        </w:rPr>
      </w:pPr>
    </w:p>
    <w:p w14:paraId="28FF4CB8" w14:textId="77777777" w:rsidR="00333995" w:rsidRPr="008A3472" w:rsidRDefault="00333995" w:rsidP="00333995">
      <w:pPr>
        <w:spacing w:after="0"/>
        <w:jc w:val="center"/>
        <w:rPr>
          <w:rFonts w:ascii="Liberation Serif" w:hAnsi="Liberation Serif" w:cs="Liberation Serif"/>
        </w:rPr>
      </w:pPr>
    </w:p>
    <w:p w14:paraId="652F04DC" w14:textId="77777777" w:rsidR="00333995" w:rsidRPr="008A3472" w:rsidRDefault="00333995" w:rsidP="00333995">
      <w:pPr>
        <w:jc w:val="center"/>
        <w:rPr>
          <w:rFonts w:ascii="Liberation Serif" w:hAnsi="Liberation Serif" w:cs="Liberation Serif"/>
        </w:rPr>
      </w:pPr>
    </w:p>
    <w:p w14:paraId="57DA59D7" w14:textId="77777777" w:rsidR="00333995" w:rsidRPr="008A3472" w:rsidRDefault="00333995" w:rsidP="00333995">
      <w:pPr>
        <w:spacing w:after="0"/>
        <w:jc w:val="center"/>
        <w:rPr>
          <w:rFonts w:ascii="Liberation Serif" w:hAnsi="Liberation Serif" w:cs="Liberation Serif"/>
        </w:rPr>
      </w:pPr>
    </w:p>
    <w:p w14:paraId="1EED5CBE" w14:textId="77777777" w:rsidR="00F23A73" w:rsidRDefault="00F23A73"/>
    <w:sectPr w:rsidR="00F2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E9C"/>
    <w:multiLevelType w:val="hybridMultilevel"/>
    <w:tmpl w:val="A4D068F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38410E6"/>
    <w:multiLevelType w:val="hybridMultilevel"/>
    <w:tmpl w:val="E0827FD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6092BC8"/>
    <w:multiLevelType w:val="hybridMultilevel"/>
    <w:tmpl w:val="A4C6DDF4"/>
    <w:lvl w:ilvl="0" w:tplc="742400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B75799"/>
    <w:multiLevelType w:val="hybridMultilevel"/>
    <w:tmpl w:val="70D4CD70"/>
    <w:lvl w:ilvl="0" w:tplc="378C44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7039BA"/>
    <w:multiLevelType w:val="hybridMultilevel"/>
    <w:tmpl w:val="58566D7A"/>
    <w:lvl w:ilvl="0" w:tplc="460A6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F6367"/>
    <w:multiLevelType w:val="hybridMultilevel"/>
    <w:tmpl w:val="A6569DDA"/>
    <w:lvl w:ilvl="0" w:tplc="460A6B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6A1265"/>
    <w:multiLevelType w:val="hybridMultilevel"/>
    <w:tmpl w:val="3BACB1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60D754C"/>
    <w:multiLevelType w:val="hybridMultilevel"/>
    <w:tmpl w:val="A48AC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2161E"/>
    <w:multiLevelType w:val="hybridMultilevel"/>
    <w:tmpl w:val="9752AE1A"/>
    <w:lvl w:ilvl="0" w:tplc="460A6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DB445D"/>
    <w:multiLevelType w:val="hybridMultilevel"/>
    <w:tmpl w:val="3342C40E"/>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4C74278"/>
    <w:multiLevelType w:val="hybridMultilevel"/>
    <w:tmpl w:val="4A421452"/>
    <w:lvl w:ilvl="0" w:tplc="460A6B5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B62B9A"/>
    <w:multiLevelType w:val="hybridMultilevel"/>
    <w:tmpl w:val="77F0B2EE"/>
    <w:lvl w:ilvl="0" w:tplc="A7305848">
      <w:start w:val="2"/>
      <w:numFmt w:val="decimal"/>
      <w:lvlText w:val="%1."/>
      <w:lvlJc w:val="left"/>
      <w:pPr>
        <w:ind w:left="2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50011">
      <w:start w:val="1"/>
      <w:numFmt w:val="decimal"/>
      <w:lvlText w:val="%2)"/>
      <w:lvlJc w:val="left"/>
      <w:pPr>
        <w:ind w:left="982" w:firstLine="0"/>
      </w:pPr>
      <w:rPr>
        <w:b w:val="0"/>
        <w:i w:val="0"/>
        <w:strike w:val="0"/>
        <w:dstrike w:val="0"/>
        <w:color w:val="000000"/>
        <w:sz w:val="22"/>
        <w:szCs w:val="22"/>
        <w:u w:val="none" w:color="000000"/>
        <w:effect w:val="none"/>
        <w:bdr w:val="none" w:sz="0" w:space="0" w:color="auto" w:frame="1"/>
        <w:vertAlign w:val="baseline"/>
      </w:rPr>
    </w:lvl>
    <w:lvl w:ilvl="2" w:tplc="9E1C128C">
      <w:start w:val="1"/>
      <w:numFmt w:val="lowerRoman"/>
      <w:lvlText w:val="%3"/>
      <w:lvlJc w:val="left"/>
      <w:pPr>
        <w:ind w:left="17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0361B2C">
      <w:start w:val="1"/>
      <w:numFmt w:val="decimal"/>
      <w:lvlText w:val="%4"/>
      <w:lvlJc w:val="left"/>
      <w:pPr>
        <w:ind w:left="24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AAE156">
      <w:start w:val="1"/>
      <w:numFmt w:val="lowerLetter"/>
      <w:lvlText w:val="%5"/>
      <w:lvlJc w:val="left"/>
      <w:pPr>
        <w:ind w:left="3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7282678">
      <w:start w:val="1"/>
      <w:numFmt w:val="lowerRoman"/>
      <w:lvlText w:val="%6"/>
      <w:lvlJc w:val="left"/>
      <w:pPr>
        <w:ind w:left="3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236A34C">
      <w:start w:val="1"/>
      <w:numFmt w:val="decimal"/>
      <w:lvlText w:val="%7"/>
      <w:lvlJc w:val="left"/>
      <w:pPr>
        <w:ind w:left="45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18A0208">
      <w:start w:val="1"/>
      <w:numFmt w:val="lowerLetter"/>
      <w:lvlText w:val="%8"/>
      <w:lvlJc w:val="left"/>
      <w:pPr>
        <w:ind w:left="5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AE01966">
      <w:start w:val="1"/>
      <w:numFmt w:val="lowerRoman"/>
      <w:lvlText w:val="%9"/>
      <w:lvlJc w:val="left"/>
      <w:pPr>
        <w:ind w:left="60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F0945BD"/>
    <w:multiLevelType w:val="hybridMultilevel"/>
    <w:tmpl w:val="42BC9DD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68F651F"/>
    <w:multiLevelType w:val="hybridMultilevel"/>
    <w:tmpl w:val="53CAF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0F5EF5"/>
    <w:multiLevelType w:val="hybridMultilevel"/>
    <w:tmpl w:val="B5228626"/>
    <w:lvl w:ilvl="0" w:tplc="44E0AC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BD36A5D"/>
    <w:multiLevelType w:val="hybridMultilevel"/>
    <w:tmpl w:val="9E20BC9C"/>
    <w:lvl w:ilvl="0" w:tplc="638EB9DC">
      <w:start w:val="1"/>
      <w:numFmt w:val="decimal"/>
      <w:lvlText w:val="%1."/>
      <w:lvlJc w:val="left"/>
      <w:pPr>
        <w:ind w:left="4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FBC32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DAA925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898CFB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E7094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DCAF0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6D2DE0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2EC1B5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0C20E7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D247394"/>
    <w:multiLevelType w:val="hybridMultilevel"/>
    <w:tmpl w:val="7682B7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8025B81"/>
    <w:multiLevelType w:val="hybridMultilevel"/>
    <w:tmpl w:val="F11416EC"/>
    <w:lvl w:ilvl="0" w:tplc="8728AEBC">
      <w:start w:val="1"/>
      <w:numFmt w:val="decimal"/>
      <w:lvlText w:val="%1."/>
      <w:lvlJc w:val="left"/>
      <w:pPr>
        <w:ind w:left="5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707280">
      <w:start w:val="1"/>
      <w:numFmt w:val="decimal"/>
      <w:lvlText w:val="%2)"/>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3180074">
      <w:start w:val="1"/>
      <w:numFmt w:val="lowerRoman"/>
      <w:lvlText w:val="%3"/>
      <w:lvlJc w:val="left"/>
      <w:pPr>
        <w:ind w:left="15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288C3D4">
      <w:start w:val="1"/>
      <w:numFmt w:val="decimal"/>
      <w:lvlText w:val="%4"/>
      <w:lvlJc w:val="left"/>
      <w:pPr>
        <w:ind w:left="22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42CC08">
      <w:start w:val="1"/>
      <w:numFmt w:val="lowerLetter"/>
      <w:lvlText w:val="%5"/>
      <w:lvlJc w:val="left"/>
      <w:pPr>
        <w:ind w:left="29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3D88C76">
      <w:start w:val="1"/>
      <w:numFmt w:val="lowerRoman"/>
      <w:lvlText w:val="%6"/>
      <w:lvlJc w:val="left"/>
      <w:pPr>
        <w:ind w:left="36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5EAA6EA">
      <w:start w:val="1"/>
      <w:numFmt w:val="decimal"/>
      <w:lvlText w:val="%7"/>
      <w:lvlJc w:val="left"/>
      <w:pPr>
        <w:ind w:left="43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182DB3C">
      <w:start w:val="1"/>
      <w:numFmt w:val="lowerLetter"/>
      <w:lvlText w:val="%8"/>
      <w:lvlJc w:val="left"/>
      <w:pPr>
        <w:ind w:left="51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84EF8C2">
      <w:start w:val="1"/>
      <w:numFmt w:val="lowerRoman"/>
      <w:lvlText w:val="%9"/>
      <w:lvlJc w:val="left"/>
      <w:pPr>
        <w:ind w:left="58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8E278D8"/>
    <w:multiLevelType w:val="hybridMultilevel"/>
    <w:tmpl w:val="78C82A0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57D011B"/>
    <w:multiLevelType w:val="hybridMultilevel"/>
    <w:tmpl w:val="5BE26A8C"/>
    <w:lvl w:ilvl="0" w:tplc="5F20CF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774C02F8"/>
    <w:multiLevelType w:val="hybridMultilevel"/>
    <w:tmpl w:val="200A67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96B59E2"/>
    <w:multiLevelType w:val="hybridMultilevel"/>
    <w:tmpl w:val="71F4F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721272"/>
    <w:multiLevelType w:val="hybridMultilevel"/>
    <w:tmpl w:val="9B7EB5F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769302740">
    <w:abstractNumId w:val="13"/>
  </w:num>
  <w:num w:numId="2" w16cid:durableId="1902673771">
    <w:abstractNumId w:val="2"/>
  </w:num>
  <w:num w:numId="3" w16cid:durableId="59985531">
    <w:abstractNumId w:val="19"/>
  </w:num>
  <w:num w:numId="4" w16cid:durableId="190916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496066">
    <w:abstractNumId w:val="7"/>
  </w:num>
  <w:num w:numId="6" w16cid:durableId="739448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765475">
    <w:abstractNumId w:val="21"/>
  </w:num>
  <w:num w:numId="8" w16cid:durableId="1061102840">
    <w:abstractNumId w:val="5"/>
  </w:num>
  <w:num w:numId="9" w16cid:durableId="136994265">
    <w:abstractNumId w:val="0"/>
  </w:num>
  <w:num w:numId="10" w16cid:durableId="325280804">
    <w:abstractNumId w:val="18"/>
  </w:num>
  <w:num w:numId="11" w16cid:durableId="76289583">
    <w:abstractNumId w:val="11"/>
  </w:num>
  <w:num w:numId="12" w16cid:durableId="359088127">
    <w:abstractNumId w:val="10"/>
  </w:num>
  <w:num w:numId="13" w16cid:durableId="1678651019">
    <w:abstractNumId w:val="16"/>
  </w:num>
  <w:num w:numId="14" w16cid:durableId="1412235283">
    <w:abstractNumId w:val="22"/>
  </w:num>
  <w:num w:numId="15" w16cid:durableId="20980142">
    <w:abstractNumId w:val="14"/>
  </w:num>
  <w:num w:numId="16" w16cid:durableId="1207066957">
    <w:abstractNumId w:val="1"/>
  </w:num>
  <w:num w:numId="17" w16cid:durableId="181477465">
    <w:abstractNumId w:val="8"/>
  </w:num>
  <w:num w:numId="18" w16cid:durableId="621232869">
    <w:abstractNumId w:val="6"/>
  </w:num>
  <w:num w:numId="19" w16cid:durableId="4982969">
    <w:abstractNumId w:val="9"/>
  </w:num>
  <w:num w:numId="20" w16cid:durableId="1346440222">
    <w:abstractNumId w:val="4"/>
  </w:num>
  <w:num w:numId="21" w16cid:durableId="2110008287">
    <w:abstractNumId w:val="20"/>
  </w:num>
  <w:num w:numId="22" w16cid:durableId="865754995">
    <w:abstractNumId w:val="3"/>
  </w:num>
  <w:num w:numId="23" w16cid:durableId="6311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95"/>
    <w:rsid w:val="00333995"/>
    <w:rsid w:val="00484398"/>
    <w:rsid w:val="00560D19"/>
    <w:rsid w:val="00813F24"/>
    <w:rsid w:val="00997D55"/>
    <w:rsid w:val="00B41288"/>
    <w:rsid w:val="00B45E0F"/>
    <w:rsid w:val="00F23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5ACD"/>
  <w15:chartTrackingRefBased/>
  <w15:docId w15:val="{1D6F7133-4823-43C0-95B9-EF390EAE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995"/>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33995"/>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Default">
    <w:name w:val="Default"/>
    <w:rsid w:val="00333995"/>
    <w:pPr>
      <w:widowControl w:val="0"/>
      <w:suppressAutoHyphens/>
      <w:autoSpaceDN w:val="0"/>
      <w:spacing w:after="0" w:line="240" w:lineRule="auto"/>
      <w:textAlignment w:val="baseline"/>
    </w:pPr>
    <w:rPr>
      <w:rFonts w:ascii="Arial" w:eastAsia="SimSun, 宋体" w:hAnsi="Arial" w:cs="Mangal"/>
      <w:color w:val="000000"/>
      <w:kern w:val="3"/>
      <w:sz w:val="24"/>
      <w:szCs w:val="24"/>
      <w:lang w:eastAsia="zh-CN" w:bidi="hi-IN"/>
      <w14:ligatures w14:val="none"/>
    </w:rPr>
  </w:style>
  <w:style w:type="paragraph" w:styleId="Akapitzlist">
    <w:name w:val="List Paragraph"/>
    <w:aliases w:val="wypunktowanie,Asia 2  Akapit z listą,tekst normalny,L1,Numerowanie,List Paragraph,A_wyliczenie,K-P_odwolanie,Akapit z listą5,maz_wyliczenie,opis dzialania,1. Punkt głónu,2 heading,normalny tekst,Wypunktowanie,Obiekt,List Paragraph1,sw tek"/>
    <w:basedOn w:val="Normalny"/>
    <w:link w:val="AkapitzlistZnak"/>
    <w:uiPriority w:val="34"/>
    <w:qFormat/>
    <w:rsid w:val="00333995"/>
    <w:pPr>
      <w:ind w:left="720"/>
      <w:contextualSpacing/>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1. Punkt głónu Znak"/>
    <w:link w:val="Akapitzlist"/>
    <w:uiPriority w:val="34"/>
    <w:qFormat/>
    <w:rsid w:val="00333995"/>
    <w:rPr>
      <w:rFonts w:ascii="Calibri" w:eastAsia="Calibri" w:hAnsi="Calibri" w:cs="Times New Roman"/>
      <w14:ligatures w14:val="none"/>
    </w:rPr>
  </w:style>
  <w:style w:type="character" w:styleId="Hipercze">
    <w:name w:val="Hyperlink"/>
    <w:uiPriority w:val="99"/>
    <w:unhideWhenUsed/>
    <w:rsid w:val="003339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powiat.sierp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4375</Words>
  <Characters>26254</Characters>
  <Application>Microsoft Office Word</Application>
  <DocSecurity>0</DocSecurity>
  <Lines>218</Lines>
  <Paragraphs>61</Paragraphs>
  <ScaleCrop>false</ScaleCrop>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Gołębiewski</dc:creator>
  <cp:keywords/>
  <dc:description/>
  <cp:lastModifiedBy>Tomek Gołębiewski</cp:lastModifiedBy>
  <cp:revision>3</cp:revision>
  <dcterms:created xsi:type="dcterms:W3CDTF">2024-11-21T08:22:00Z</dcterms:created>
  <dcterms:modified xsi:type="dcterms:W3CDTF">2024-11-21T08:26:00Z</dcterms:modified>
</cp:coreProperties>
</file>