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5AF9" w14:textId="43D38C92" w:rsidR="00387561" w:rsidRDefault="00387561" w:rsidP="00387561">
      <w:pPr>
        <w:pStyle w:val="Standard"/>
        <w:ind w:left="7087" w:hanging="6973"/>
      </w:pPr>
      <w:r>
        <w:rPr>
          <w:b/>
          <w:bCs/>
          <w:sz w:val="22"/>
          <w:szCs w:val="22"/>
        </w:rPr>
        <w:t>ZP.272.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Załącznik nr 3 do SWZ</w:t>
      </w:r>
    </w:p>
    <w:p w14:paraId="39A20F2C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192CE99F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6B0B3C0C" w14:textId="77777777" w:rsidR="00387561" w:rsidRDefault="00387561" w:rsidP="003875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14:paraId="290B768C" w14:textId="77777777" w:rsidR="00387561" w:rsidRDefault="00387561" w:rsidP="003875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Pieczęć Wykonawcy</w:t>
      </w:r>
    </w:p>
    <w:p w14:paraId="37CF98C6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3224BB72" w14:textId="77777777" w:rsidR="00387561" w:rsidRDefault="00387561" w:rsidP="00387561">
      <w:pPr>
        <w:pStyle w:val="Standard"/>
        <w:spacing w:line="276" w:lineRule="auto"/>
        <w:ind w:left="567" w:right="244" w:hanging="567"/>
        <w:jc w:val="center"/>
        <w:rPr>
          <w:rFonts w:eastAsia="Times New Roman" w:cs="Calibri"/>
          <w:iCs/>
          <w:sz w:val="22"/>
          <w:szCs w:val="22"/>
        </w:rPr>
      </w:pPr>
    </w:p>
    <w:p w14:paraId="4637E43F" w14:textId="77777777" w:rsidR="00387561" w:rsidRDefault="00387561" w:rsidP="00387561">
      <w:pPr>
        <w:pStyle w:val="Standard"/>
        <w:spacing w:line="276" w:lineRule="auto"/>
        <w:ind w:left="567" w:right="244" w:hanging="567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Oświadczenie Wykonawcy</w:t>
      </w:r>
    </w:p>
    <w:p w14:paraId="693C2AF0" w14:textId="77777777" w:rsidR="00387561" w:rsidRDefault="00387561" w:rsidP="00387561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przynależności lub o braku przynależności do tej samej grupy kapitałowej,</w:t>
      </w:r>
    </w:p>
    <w:p w14:paraId="44482229" w14:textId="77777777" w:rsidR="00387561" w:rsidRDefault="00387561" w:rsidP="00387561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której mowa w art. 108 ust. 1 pkt. 5 z dnia 11 września 2019 r.</w:t>
      </w:r>
    </w:p>
    <w:p w14:paraId="1E536B18" w14:textId="77777777" w:rsidR="00387561" w:rsidRDefault="00387561" w:rsidP="00387561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b/>
          <w:sz w:val="22"/>
          <w:szCs w:val="22"/>
          <w:lang w:eastAsia="pl-PL"/>
        </w:rPr>
        <w:t>Pzp</w:t>
      </w:r>
      <w:proofErr w:type="spellEnd"/>
      <w:r>
        <w:rPr>
          <w:rFonts w:eastAsia="Times New Roman"/>
          <w:b/>
          <w:sz w:val="22"/>
          <w:szCs w:val="22"/>
          <w:lang w:eastAsia="pl-PL"/>
        </w:rPr>
        <w:t>)</w:t>
      </w:r>
    </w:p>
    <w:p w14:paraId="0140364A" w14:textId="77777777" w:rsidR="00387561" w:rsidRDefault="00387561" w:rsidP="00387561">
      <w:pPr>
        <w:pStyle w:val="Standard"/>
        <w:rPr>
          <w:b/>
          <w:bCs/>
          <w:sz w:val="22"/>
          <w:szCs w:val="22"/>
        </w:rPr>
      </w:pPr>
    </w:p>
    <w:p w14:paraId="176F5BB3" w14:textId="77777777" w:rsidR="00387561" w:rsidRDefault="00387561" w:rsidP="00387561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261D98F4" w14:textId="08046BF4" w:rsidR="00387561" w:rsidRDefault="00387561" w:rsidP="00387561">
      <w:pPr>
        <w:pStyle w:val="Standard"/>
        <w:jc w:val="both"/>
      </w:pPr>
      <w:r>
        <w:rPr>
          <w:sz w:val="22"/>
          <w:szCs w:val="22"/>
        </w:rPr>
        <w:t>Składając ofertę w postępowaniu o udzielenie zamówienia publicznego na: „</w:t>
      </w:r>
      <w:r>
        <w:rPr>
          <w:b/>
          <w:bCs/>
          <w:sz w:val="22"/>
          <w:szCs w:val="22"/>
        </w:rPr>
        <w:t>Modernizacja ewidencji gruntów i budynków obrę</w:t>
      </w:r>
      <w:r>
        <w:rPr>
          <w:b/>
          <w:bCs/>
          <w:sz w:val="22"/>
          <w:szCs w:val="22"/>
        </w:rPr>
        <w:t>bów Białuty i Lelice gm. Gozdowo</w:t>
      </w:r>
      <w:r>
        <w:rPr>
          <w:b/>
          <w:bCs/>
          <w:sz w:val="22"/>
          <w:szCs w:val="22"/>
        </w:rPr>
        <w:t>”</w:t>
      </w:r>
    </w:p>
    <w:p w14:paraId="58818D16" w14:textId="77777777" w:rsidR="00387561" w:rsidRDefault="00387561" w:rsidP="00387561">
      <w:pPr>
        <w:pStyle w:val="Standard"/>
        <w:jc w:val="both"/>
        <w:rPr>
          <w:b/>
          <w:sz w:val="22"/>
          <w:szCs w:val="22"/>
        </w:rPr>
      </w:pPr>
    </w:p>
    <w:p w14:paraId="7D0E6F46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oświadczam/y, że:</w:t>
      </w:r>
    </w:p>
    <w:p w14:paraId="2DCFD6B4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196C7E0D" w14:textId="77777777" w:rsidR="00387561" w:rsidRDefault="00387561" w:rsidP="00387561">
      <w:pPr>
        <w:pStyle w:val="Standard"/>
        <w:jc w:val="both"/>
      </w:pPr>
      <w:r>
        <w:rPr>
          <w:sz w:val="22"/>
          <w:szCs w:val="22"/>
        </w:rPr>
        <w:t xml:space="preserve">- z żadnym z Wykonawców, którzy złożyli odrębne oferty w niniejszym postępowaniu </w:t>
      </w:r>
      <w:r>
        <w:rPr>
          <w:b/>
          <w:bCs/>
          <w:sz w:val="22"/>
          <w:szCs w:val="22"/>
        </w:rPr>
        <w:t xml:space="preserve">nie należę/nie należymy </w:t>
      </w:r>
      <w:r>
        <w:rPr>
          <w:sz w:val="22"/>
          <w:szCs w:val="22"/>
        </w:rPr>
        <w:t>do tej samej grupy kapitałowej w rozumieniu ustawy z dnia 16.02.2007 r. o ochronie konkurencji i konsumentów (tj. Dz. U. z 2023 r. poz. 1689.)*:</w:t>
      </w:r>
    </w:p>
    <w:p w14:paraId="722C7736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2EE63F31" w14:textId="526C870E" w:rsidR="00387561" w:rsidRDefault="00387561" w:rsidP="00387561">
      <w:pPr>
        <w:pStyle w:val="Standard"/>
        <w:jc w:val="both"/>
      </w:pPr>
      <w:r>
        <w:rPr>
          <w:sz w:val="22"/>
          <w:szCs w:val="22"/>
        </w:rPr>
        <w:t>- wspólnie z ………………………………………………………………………………</w:t>
      </w:r>
      <w:r>
        <w:rPr>
          <w:b/>
          <w:bCs/>
          <w:sz w:val="22"/>
          <w:szCs w:val="22"/>
        </w:rPr>
        <w:t xml:space="preserve">należę/należymy </w:t>
      </w:r>
      <w:r>
        <w:rPr>
          <w:sz w:val="22"/>
          <w:szCs w:val="22"/>
        </w:rPr>
        <w:t>do tej samej grupy kapitałowej w rozumieniu ustawy z dnia 16.02.2007 r. o ochronie konkurencji i konsumentów (tj. Dz. U. z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r. poz. 1</w:t>
      </w:r>
      <w:r>
        <w:rPr>
          <w:sz w:val="22"/>
          <w:szCs w:val="22"/>
        </w:rPr>
        <w:t>616</w:t>
      </w:r>
      <w:r>
        <w:rPr>
          <w:sz w:val="22"/>
          <w:szCs w:val="22"/>
        </w:rPr>
        <w:t>.) i przedkładam/y niżej wymienione dowody, że powiązania między nami nie prowadzą do zakłócenia konkurencji w niniejszym postępowaniu *:</w:t>
      </w:r>
    </w:p>
    <w:p w14:paraId="5212F5EB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3C711E46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………………………………………………………………………………………………………………</w:t>
      </w:r>
    </w:p>
    <w:p w14:paraId="5AA33E77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………………………………………………………………………………………………………………</w:t>
      </w:r>
    </w:p>
    <w:p w14:paraId="43A04FAB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………………………………………………………………………………………………………………</w:t>
      </w:r>
    </w:p>
    <w:p w14:paraId="781D374C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………………………………………………………………………………………………………………</w:t>
      </w:r>
    </w:p>
    <w:p w14:paraId="13DF5932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7A6D8CEE" w14:textId="77777777" w:rsidR="00387561" w:rsidRDefault="00387561" w:rsidP="00387561">
      <w:pPr>
        <w:pStyle w:val="Standard"/>
        <w:spacing w:after="120"/>
        <w:jc w:val="both"/>
      </w:pPr>
      <w:r>
        <w:rPr>
          <w:sz w:val="22"/>
          <w:szCs w:val="22"/>
        </w:rPr>
        <w:t xml:space="preserve">W przypadku gdy Wykonawca należy do grupy kapitałowej </w:t>
      </w:r>
      <w:r>
        <w:rPr>
          <w:b/>
          <w:sz w:val="22"/>
          <w:szCs w:val="22"/>
          <w:u w:val="single"/>
        </w:rPr>
        <w:t>może złożyć wraz  z oświadczeniem dokumenty bądź informacje potwierdzające, że powiązania z innym Wykonawcą</w:t>
      </w:r>
      <w:r>
        <w:rPr>
          <w:b/>
          <w:color w:val="0070C0"/>
          <w:sz w:val="44"/>
          <w:szCs w:val="44"/>
          <w:u w:val="single"/>
        </w:rPr>
        <w:t xml:space="preserve"> </w:t>
      </w:r>
      <w:r>
        <w:rPr>
          <w:b/>
          <w:sz w:val="22"/>
          <w:szCs w:val="22"/>
          <w:u w:val="single"/>
        </w:rPr>
        <w:t>nie prowadzą do zakłócenia konkurencji</w:t>
      </w:r>
    </w:p>
    <w:p w14:paraId="57C48863" w14:textId="77777777" w:rsidR="00387561" w:rsidRDefault="00387561" w:rsidP="00387561">
      <w:pPr>
        <w:pStyle w:val="Textbody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oświadczam, że znany mi jest art. 233 ust. 1 Kodeksu karnego</w:t>
      </w:r>
    </w:p>
    <w:p w14:paraId="29B1169B" w14:textId="77777777" w:rsidR="00387561" w:rsidRDefault="00387561" w:rsidP="00387561">
      <w:pPr>
        <w:pStyle w:val="Textbody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UWAGA:</w:t>
      </w:r>
    </w:p>
    <w:p w14:paraId="09BD0D95" w14:textId="77777777" w:rsidR="00387561" w:rsidRDefault="00387561" w:rsidP="00387561">
      <w:pPr>
        <w:pStyle w:val="Textbody"/>
        <w:spacing w:after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34BEB55E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13409F62" w14:textId="77777777" w:rsidR="00387561" w:rsidRDefault="00387561" w:rsidP="00387561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p w14:paraId="312F29FA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796A1836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762FB8E3" w14:textId="77777777" w:rsidR="00387561" w:rsidRDefault="00387561" w:rsidP="003875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......................................................</w:t>
      </w:r>
    </w:p>
    <w:p w14:paraId="1FD4E49D" w14:textId="77777777" w:rsidR="00387561" w:rsidRDefault="00387561" w:rsidP="00387561">
      <w:pPr>
        <w:pStyle w:val="Standard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Podpis wraz z pieczęcią osoby uprawnionej</w:t>
      </w:r>
    </w:p>
    <w:p w14:paraId="45531029" w14:textId="77777777" w:rsidR="00387561" w:rsidRDefault="00387561" w:rsidP="00387561">
      <w:pPr>
        <w:pStyle w:val="Standard"/>
        <w:ind w:left="5948" w:hanging="284"/>
        <w:jc w:val="both"/>
        <w:rPr>
          <w:sz w:val="22"/>
          <w:szCs w:val="22"/>
        </w:rPr>
      </w:pPr>
      <w:r>
        <w:rPr>
          <w:sz w:val="22"/>
          <w:szCs w:val="22"/>
        </w:rPr>
        <w:t>do reprezentowania Wykonawcy</w:t>
      </w:r>
    </w:p>
    <w:p w14:paraId="1E9FC66B" w14:textId="77777777" w:rsidR="00387561" w:rsidRDefault="00387561" w:rsidP="00387561">
      <w:pPr>
        <w:pStyle w:val="Standard"/>
        <w:jc w:val="both"/>
        <w:rPr>
          <w:b/>
          <w:sz w:val="22"/>
          <w:szCs w:val="22"/>
        </w:rPr>
      </w:pPr>
    </w:p>
    <w:p w14:paraId="728BC252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sz w:val="20"/>
          <w:szCs w:val="20"/>
        </w:rPr>
      </w:pPr>
    </w:p>
    <w:p w14:paraId="76AAC09E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FAC5EEB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62C2180A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4B211A17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4FF2B1C1" w14:textId="77777777" w:rsidR="00387561" w:rsidRDefault="00387561" w:rsidP="00387561">
      <w:pPr>
        <w:pStyle w:val="Standard"/>
        <w:ind w:left="5948" w:hanging="284"/>
        <w:jc w:val="both"/>
        <w:rPr>
          <w:lang w:eastAsia="ar-SA" w:bidi="ar-SA"/>
        </w:rPr>
      </w:pPr>
    </w:p>
    <w:p w14:paraId="7F88B594" w14:textId="77777777" w:rsidR="001F4BCD" w:rsidRDefault="001F4BCD"/>
    <w:sectPr w:rsidR="001F4BCD" w:rsidSect="0038756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61"/>
    <w:rsid w:val="001F4BCD"/>
    <w:rsid w:val="00387561"/>
    <w:rsid w:val="00692222"/>
    <w:rsid w:val="00B77427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565D"/>
  <w15:chartTrackingRefBased/>
  <w15:docId w15:val="{56084B17-42BA-4B65-951F-A2E4E69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38756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1</cp:revision>
  <dcterms:created xsi:type="dcterms:W3CDTF">2025-01-08T09:43:00Z</dcterms:created>
  <dcterms:modified xsi:type="dcterms:W3CDTF">2025-01-08T09:47:00Z</dcterms:modified>
</cp:coreProperties>
</file>